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0A0A9" w14:textId="14F17873" w:rsidR="00EB6CBE" w:rsidRPr="002D2733" w:rsidRDefault="00F91EA0">
      <w:pPr>
        <w:rPr>
          <w:b/>
          <w:bCs/>
          <w:sz w:val="24"/>
          <w:szCs w:val="24"/>
        </w:rPr>
      </w:pPr>
      <w:bookmarkStart w:id="0" w:name="_GoBack"/>
      <w:bookmarkEnd w:id="0"/>
      <w:r>
        <w:rPr>
          <w:b/>
          <w:sz w:val="24"/>
        </w:rPr>
        <w:t>A. Academic qualifications</w:t>
      </w:r>
      <w:r w:rsidR="002D2733" w:rsidRPr="002D2733">
        <w:rPr>
          <w:rStyle w:val="a5"/>
          <w:b/>
          <w:bCs/>
          <w:sz w:val="24"/>
          <w:szCs w:val="24"/>
        </w:rPr>
        <w:footnoteReference w:id="1"/>
      </w:r>
    </w:p>
    <w:p w14:paraId="24946C57" w14:textId="4C61DA42" w:rsidR="00F91EA0" w:rsidRPr="002D2733" w:rsidRDefault="00F91EA0">
      <w:pPr>
        <w:rPr>
          <w:b/>
          <w:bCs/>
          <w:sz w:val="24"/>
          <w:szCs w:val="24"/>
        </w:rPr>
      </w:pPr>
      <w:r>
        <w:rPr>
          <w:b/>
          <w:sz w:val="24"/>
        </w:rPr>
        <w:t>1. Basic qualifications (tertiary education)</w:t>
      </w:r>
      <w:r w:rsidR="002D2733" w:rsidRPr="002D2733">
        <w:rPr>
          <w:rStyle w:val="a5"/>
          <w:b/>
          <w:bCs/>
          <w:sz w:val="24"/>
          <w:szCs w:val="24"/>
        </w:rPr>
        <w:footnoteReference w:id="2"/>
      </w:r>
    </w:p>
    <w:tbl>
      <w:tblPr>
        <w:tblStyle w:val="a3"/>
        <w:tblW w:w="9204" w:type="dxa"/>
        <w:tblLook w:val="04A0" w:firstRow="1" w:lastRow="0" w:firstColumn="1" w:lastColumn="0" w:noHBand="0" w:noVBand="1"/>
      </w:tblPr>
      <w:tblGrid>
        <w:gridCol w:w="2057"/>
        <w:gridCol w:w="2540"/>
        <w:gridCol w:w="2230"/>
        <w:gridCol w:w="2377"/>
      </w:tblGrid>
      <w:tr w:rsidR="00DD02E3" w:rsidRPr="002D2733" w14:paraId="7B5F404B" w14:textId="77777777" w:rsidTr="00DD02E3">
        <w:trPr>
          <w:trHeight w:val="881"/>
        </w:trPr>
        <w:tc>
          <w:tcPr>
            <w:tcW w:w="2057" w:type="dxa"/>
          </w:tcPr>
          <w:p w14:paraId="7B7C3389" w14:textId="25BDF66D" w:rsidR="00DD02E3" w:rsidRPr="002D2733" w:rsidRDefault="00DD02E3">
            <w:pPr>
              <w:rPr>
                <w:sz w:val="24"/>
                <w:szCs w:val="24"/>
              </w:rPr>
            </w:pPr>
            <w:r>
              <w:rPr>
                <w:sz w:val="24"/>
              </w:rPr>
              <w:t>Description of qualification</w:t>
            </w:r>
            <w:r w:rsidRPr="002D2733">
              <w:rPr>
                <w:rStyle w:val="a5"/>
                <w:sz w:val="24"/>
                <w:szCs w:val="24"/>
              </w:rPr>
              <w:footnoteReference w:id="3"/>
            </w:r>
          </w:p>
        </w:tc>
        <w:tc>
          <w:tcPr>
            <w:tcW w:w="2540" w:type="dxa"/>
          </w:tcPr>
          <w:p w14:paraId="66D206BA" w14:textId="20DB3482" w:rsidR="00DD02E3" w:rsidRPr="002D2733" w:rsidRDefault="00DD02E3">
            <w:pPr>
              <w:rPr>
                <w:sz w:val="24"/>
                <w:szCs w:val="24"/>
              </w:rPr>
            </w:pPr>
            <w:r>
              <w:rPr>
                <w:sz w:val="24"/>
              </w:rPr>
              <w:t>Issuing Body / Issuing Authority</w:t>
            </w:r>
          </w:p>
        </w:tc>
        <w:tc>
          <w:tcPr>
            <w:tcW w:w="2230" w:type="dxa"/>
          </w:tcPr>
          <w:p w14:paraId="2259066F" w14:textId="54A8B280" w:rsidR="00DD02E3" w:rsidRPr="002D2733" w:rsidRDefault="00DD02E3">
            <w:pPr>
              <w:rPr>
                <w:sz w:val="24"/>
                <w:szCs w:val="24"/>
              </w:rPr>
            </w:pPr>
            <w:r>
              <w:rPr>
                <w:sz w:val="24"/>
              </w:rPr>
              <w:t>Issued on</w:t>
            </w:r>
          </w:p>
        </w:tc>
        <w:tc>
          <w:tcPr>
            <w:tcW w:w="2377" w:type="dxa"/>
          </w:tcPr>
          <w:p w14:paraId="4C588346" w14:textId="73F6C27C" w:rsidR="00DD02E3" w:rsidRPr="002D2733" w:rsidRDefault="00DD02E3">
            <w:pPr>
              <w:rPr>
                <w:sz w:val="24"/>
                <w:szCs w:val="24"/>
              </w:rPr>
            </w:pPr>
            <w:r>
              <w:rPr>
                <w:sz w:val="24"/>
              </w:rPr>
              <w:t>Hellenic NARIC Recognition Decision</w:t>
            </w:r>
            <w:r w:rsidRPr="002D2733">
              <w:rPr>
                <w:rStyle w:val="a5"/>
                <w:sz w:val="24"/>
                <w:szCs w:val="24"/>
              </w:rPr>
              <w:footnoteReference w:id="4"/>
            </w:r>
          </w:p>
        </w:tc>
      </w:tr>
      <w:tr w:rsidR="00DD02E3" w:rsidRPr="002D2733" w14:paraId="11B443EE" w14:textId="77777777" w:rsidTr="00DD02E3">
        <w:trPr>
          <w:trHeight w:val="287"/>
        </w:trPr>
        <w:tc>
          <w:tcPr>
            <w:tcW w:w="2057" w:type="dxa"/>
          </w:tcPr>
          <w:p w14:paraId="11E658E8" w14:textId="77777777" w:rsidR="00DD02E3" w:rsidRPr="002D2733" w:rsidRDefault="00DD02E3">
            <w:pPr>
              <w:rPr>
                <w:sz w:val="24"/>
                <w:szCs w:val="24"/>
              </w:rPr>
            </w:pPr>
          </w:p>
        </w:tc>
        <w:tc>
          <w:tcPr>
            <w:tcW w:w="2540" w:type="dxa"/>
          </w:tcPr>
          <w:p w14:paraId="4CED87E2" w14:textId="77777777" w:rsidR="00DD02E3" w:rsidRPr="002D2733" w:rsidRDefault="00DD02E3">
            <w:pPr>
              <w:rPr>
                <w:sz w:val="24"/>
                <w:szCs w:val="24"/>
              </w:rPr>
            </w:pPr>
          </w:p>
        </w:tc>
        <w:tc>
          <w:tcPr>
            <w:tcW w:w="2230" w:type="dxa"/>
          </w:tcPr>
          <w:p w14:paraId="4F82CD81" w14:textId="77777777" w:rsidR="00DD02E3" w:rsidRPr="002D2733" w:rsidRDefault="00DD02E3">
            <w:pPr>
              <w:rPr>
                <w:sz w:val="24"/>
                <w:szCs w:val="24"/>
              </w:rPr>
            </w:pPr>
          </w:p>
        </w:tc>
        <w:tc>
          <w:tcPr>
            <w:tcW w:w="2377" w:type="dxa"/>
          </w:tcPr>
          <w:p w14:paraId="6812B6FC" w14:textId="77777777" w:rsidR="00DD02E3" w:rsidRPr="002D2733" w:rsidRDefault="00DD02E3">
            <w:pPr>
              <w:rPr>
                <w:sz w:val="24"/>
                <w:szCs w:val="24"/>
              </w:rPr>
            </w:pPr>
          </w:p>
        </w:tc>
      </w:tr>
    </w:tbl>
    <w:p w14:paraId="42A9451A" w14:textId="32AA6516" w:rsidR="00F91EA0" w:rsidRPr="002D2733" w:rsidRDefault="00F91EA0">
      <w:pPr>
        <w:rPr>
          <w:sz w:val="24"/>
          <w:szCs w:val="24"/>
        </w:rPr>
      </w:pPr>
    </w:p>
    <w:p w14:paraId="4DF4BEB4" w14:textId="2F0F2C01" w:rsidR="00DD02E3" w:rsidRPr="002D2733" w:rsidRDefault="00DD02E3">
      <w:pPr>
        <w:rPr>
          <w:b/>
          <w:bCs/>
          <w:sz w:val="24"/>
          <w:szCs w:val="24"/>
        </w:rPr>
      </w:pPr>
      <w:r>
        <w:rPr>
          <w:b/>
          <w:sz w:val="24"/>
        </w:rPr>
        <w:t>2. Postgraduate qualifications</w:t>
      </w:r>
    </w:p>
    <w:tbl>
      <w:tblPr>
        <w:tblStyle w:val="a3"/>
        <w:tblW w:w="9204" w:type="dxa"/>
        <w:tblLook w:val="04A0" w:firstRow="1" w:lastRow="0" w:firstColumn="1" w:lastColumn="0" w:noHBand="0" w:noVBand="1"/>
      </w:tblPr>
      <w:tblGrid>
        <w:gridCol w:w="2057"/>
        <w:gridCol w:w="2540"/>
        <w:gridCol w:w="2230"/>
        <w:gridCol w:w="2377"/>
      </w:tblGrid>
      <w:tr w:rsidR="00DD02E3" w:rsidRPr="002D2733" w14:paraId="4EB8E223" w14:textId="77777777" w:rsidTr="005E7278">
        <w:trPr>
          <w:trHeight w:val="881"/>
        </w:trPr>
        <w:tc>
          <w:tcPr>
            <w:tcW w:w="2057" w:type="dxa"/>
          </w:tcPr>
          <w:p w14:paraId="530018EE" w14:textId="73219CC7" w:rsidR="00DD02E3" w:rsidRPr="002D2733" w:rsidRDefault="00DD02E3" w:rsidP="005E7278">
            <w:pPr>
              <w:rPr>
                <w:sz w:val="24"/>
                <w:szCs w:val="24"/>
              </w:rPr>
            </w:pPr>
            <w:r>
              <w:rPr>
                <w:sz w:val="24"/>
              </w:rPr>
              <w:t>Description of qualification</w:t>
            </w:r>
            <w:r w:rsidRPr="002D2733">
              <w:rPr>
                <w:rStyle w:val="a5"/>
                <w:sz w:val="24"/>
                <w:szCs w:val="24"/>
              </w:rPr>
              <w:footnoteReference w:id="5"/>
            </w:r>
          </w:p>
        </w:tc>
        <w:tc>
          <w:tcPr>
            <w:tcW w:w="2540" w:type="dxa"/>
          </w:tcPr>
          <w:p w14:paraId="45C94298" w14:textId="77777777" w:rsidR="00DD02E3" w:rsidRPr="002D2733" w:rsidRDefault="00DD02E3" w:rsidP="005E7278">
            <w:pPr>
              <w:rPr>
                <w:sz w:val="24"/>
                <w:szCs w:val="24"/>
              </w:rPr>
            </w:pPr>
            <w:r>
              <w:rPr>
                <w:sz w:val="24"/>
              </w:rPr>
              <w:t>Issuing Body / Issuing Authority</w:t>
            </w:r>
          </w:p>
        </w:tc>
        <w:tc>
          <w:tcPr>
            <w:tcW w:w="2230" w:type="dxa"/>
          </w:tcPr>
          <w:p w14:paraId="550C9CC8" w14:textId="77777777" w:rsidR="00DD02E3" w:rsidRPr="002D2733" w:rsidRDefault="00DD02E3" w:rsidP="005E7278">
            <w:pPr>
              <w:rPr>
                <w:sz w:val="24"/>
                <w:szCs w:val="24"/>
              </w:rPr>
            </w:pPr>
            <w:r>
              <w:rPr>
                <w:sz w:val="24"/>
              </w:rPr>
              <w:t>Issued on</w:t>
            </w:r>
          </w:p>
        </w:tc>
        <w:tc>
          <w:tcPr>
            <w:tcW w:w="2377" w:type="dxa"/>
          </w:tcPr>
          <w:p w14:paraId="5FE77D25" w14:textId="77777777" w:rsidR="00DD02E3" w:rsidRPr="002D2733" w:rsidRDefault="00DD02E3" w:rsidP="005E7278">
            <w:pPr>
              <w:rPr>
                <w:sz w:val="24"/>
                <w:szCs w:val="24"/>
              </w:rPr>
            </w:pPr>
            <w:r>
              <w:rPr>
                <w:sz w:val="24"/>
              </w:rPr>
              <w:t>Hellenic NARIC Recognition Decision</w:t>
            </w:r>
            <w:r w:rsidRPr="002D2733">
              <w:rPr>
                <w:rStyle w:val="a5"/>
                <w:sz w:val="24"/>
                <w:szCs w:val="24"/>
              </w:rPr>
              <w:footnoteReference w:id="6"/>
            </w:r>
          </w:p>
        </w:tc>
      </w:tr>
      <w:tr w:rsidR="00DD02E3" w:rsidRPr="002D2733" w14:paraId="64BB0FDE" w14:textId="77777777" w:rsidTr="005E7278">
        <w:trPr>
          <w:trHeight w:val="287"/>
        </w:trPr>
        <w:tc>
          <w:tcPr>
            <w:tcW w:w="2057" w:type="dxa"/>
          </w:tcPr>
          <w:p w14:paraId="25C82F8F" w14:textId="77777777" w:rsidR="00DD02E3" w:rsidRPr="002D2733" w:rsidRDefault="00DD02E3" w:rsidP="005E7278">
            <w:pPr>
              <w:rPr>
                <w:sz w:val="24"/>
                <w:szCs w:val="24"/>
              </w:rPr>
            </w:pPr>
          </w:p>
        </w:tc>
        <w:tc>
          <w:tcPr>
            <w:tcW w:w="2540" w:type="dxa"/>
          </w:tcPr>
          <w:p w14:paraId="0BD5486F" w14:textId="77777777" w:rsidR="00DD02E3" w:rsidRPr="002D2733" w:rsidRDefault="00DD02E3" w:rsidP="005E7278">
            <w:pPr>
              <w:rPr>
                <w:sz w:val="24"/>
                <w:szCs w:val="24"/>
              </w:rPr>
            </w:pPr>
          </w:p>
        </w:tc>
        <w:tc>
          <w:tcPr>
            <w:tcW w:w="2230" w:type="dxa"/>
          </w:tcPr>
          <w:p w14:paraId="104888BE" w14:textId="77777777" w:rsidR="00DD02E3" w:rsidRPr="002D2733" w:rsidRDefault="00DD02E3" w:rsidP="005E7278">
            <w:pPr>
              <w:rPr>
                <w:sz w:val="24"/>
                <w:szCs w:val="24"/>
              </w:rPr>
            </w:pPr>
          </w:p>
        </w:tc>
        <w:tc>
          <w:tcPr>
            <w:tcW w:w="2377" w:type="dxa"/>
          </w:tcPr>
          <w:p w14:paraId="49B2A043" w14:textId="77777777" w:rsidR="00DD02E3" w:rsidRPr="002D2733" w:rsidRDefault="00DD02E3" w:rsidP="005E7278">
            <w:pPr>
              <w:rPr>
                <w:sz w:val="24"/>
                <w:szCs w:val="24"/>
              </w:rPr>
            </w:pPr>
          </w:p>
        </w:tc>
      </w:tr>
    </w:tbl>
    <w:p w14:paraId="01D277A2" w14:textId="77777777" w:rsidR="00DD02E3" w:rsidRPr="002D2733" w:rsidRDefault="00DD02E3" w:rsidP="00DD02E3">
      <w:pPr>
        <w:rPr>
          <w:b/>
          <w:bCs/>
          <w:sz w:val="24"/>
          <w:szCs w:val="24"/>
        </w:rPr>
      </w:pPr>
    </w:p>
    <w:p w14:paraId="31AADC49" w14:textId="12C3F743" w:rsidR="00DD02E3" w:rsidRPr="002D2733" w:rsidRDefault="00DD02E3" w:rsidP="00DD02E3">
      <w:pPr>
        <w:rPr>
          <w:b/>
          <w:bCs/>
          <w:sz w:val="24"/>
          <w:szCs w:val="24"/>
        </w:rPr>
      </w:pPr>
      <w:r>
        <w:rPr>
          <w:b/>
          <w:sz w:val="24"/>
        </w:rPr>
        <w:t>3. Doctoral qualification</w:t>
      </w:r>
      <w:r w:rsidR="002D2733" w:rsidRPr="002D2733">
        <w:rPr>
          <w:rStyle w:val="a5"/>
          <w:b/>
          <w:bCs/>
          <w:sz w:val="24"/>
          <w:szCs w:val="24"/>
        </w:rPr>
        <w:footnoteReference w:id="7"/>
      </w:r>
    </w:p>
    <w:tbl>
      <w:tblPr>
        <w:tblStyle w:val="a3"/>
        <w:tblW w:w="9204" w:type="dxa"/>
        <w:tblLook w:val="04A0" w:firstRow="1" w:lastRow="0" w:firstColumn="1" w:lastColumn="0" w:noHBand="0" w:noVBand="1"/>
      </w:tblPr>
      <w:tblGrid>
        <w:gridCol w:w="2057"/>
        <w:gridCol w:w="2540"/>
        <w:gridCol w:w="2230"/>
        <w:gridCol w:w="2377"/>
      </w:tblGrid>
      <w:tr w:rsidR="00DD02E3" w:rsidRPr="002D2733" w14:paraId="46C5DC77" w14:textId="77777777" w:rsidTr="005E7278">
        <w:trPr>
          <w:trHeight w:val="881"/>
        </w:trPr>
        <w:tc>
          <w:tcPr>
            <w:tcW w:w="2057" w:type="dxa"/>
          </w:tcPr>
          <w:p w14:paraId="02D1AEB8" w14:textId="346EACF3" w:rsidR="00DD02E3" w:rsidRPr="002D2733" w:rsidRDefault="00DD02E3" w:rsidP="005E7278">
            <w:pPr>
              <w:rPr>
                <w:sz w:val="24"/>
                <w:szCs w:val="24"/>
              </w:rPr>
            </w:pPr>
            <w:r>
              <w:rPr>
                <w:sz w:val="24"/>
              </w:rPr>
              <w:t>Description of qualification</w:t>
            </w:r>
            <w:r w:rsidRPr="002D2733">
              <w:rPr>
                <w:rStyle w:val="a5"/>
                <w:sz w:val="24"/>
                <w:szCs w:val="24"/>
              </w:rPr>
              <w:footnoteReference w:id="8"/>
            </w:r>
          </w:p>
        </w:tc>
        <w:tc>
          <w:tcPr>
            <w:tcW w:w="2540" w:type="dxa"/>
          </w:tcPr>
          <w:p w14:paraId="41288649" w14:textId="77777777" w:rsidR="00DD02E3" w:rsidRPr="002D2733" w:rsidRDefault="00DD02E3" w:rsidP="005E7278">
            <w:pPr>
              <w:rPr>
                <w:sz w:val="24"/>
                <w:szCs w:val="24"/>
              </w:rPr>
            </w:pPr>
            <w:r>
              <w:rPr>
                <w:sz w:val="24"/>
              </w:rPr>
              <w:t>Issuing Body / Issuing Authority</w:t>
            </w:r>
          </w:p>
        </w:tc>
        <w:tc>
          <w:tcPr>
            <w:tcW w:w="2230" w:type="dxa"/>
          </w:tcPr>
          <w:p w14:paraId="4AB47643" w14:textId="77777777" w:rsidR="00DD02E3" w:rsidRPr="002D2733" w:rsidRDefault="00DD02E3" w:rsidP="005E7278">
            <w:pPr>
              <w:rPr>
                <w:sz w:val="24"/>
                <w:szCs w:val="24"/>
              </w:rPr>
            </w:pPr>
            <w:r>
              <w:rPr>
                <w:sz w:val="24"/>
              </w:rPr>
              <w:t>Issued on</w:t>
            </w:r>
          </w:p>
        </w:tc>
        <w:tc>
          <w:tcPr>
            <w:tcW w:w="2377" w:type="dxa"/>
          </w:tcPr>
          <w:p w14:paraId="0829CDB9" w14:textId="77777777" w:rsidR="00DD02E3" w:rsidRPr="002D2733" w:rsidRDefault="00DD02E3" w:rsidP="005E7278">
            <w:pPr>
              <w:rPr>
                <w:sz w:val="24"/>
                <w:szCs w:val="24"/>
              </w:rPr>
            </w:pPr>
            <w:r>
              <w:rPr>
                <w:sz w:val="24"/>
              </w:rPr>
              <w:t>Hellenic NARIC Recognition Decision</w:t>
            </w:r>
            <w:r w:rsidRPr="002D2733">
              <w:rPr>
                <w:rStyle w:val="a5"/>
                <w:sz w:val="24"/>
                <w:szCs w:val="24"/>
              </w:rPr>
              <w:footnoteReference w:id="9"/>
            </w:r>
          </w:p>
        </w:tc>
      </w:tr>
      <w:tr w:rsidR="00DD02E3" w:rsidRPr="002D2733" w14:paraId="7A0DF685" w14:textId="77777777" w:rsidTr="005E7278">
        <w:trPr>
          <w:trHeight w:val="287"/>
        </w:trPr>
        <w:tc>
          <w:tcPr>
            <w:tcW w:w="2057" w:type="dxa"/>
          </w:tcPr>
          <w:p w14:paraId="2FA7AC28" w14:textId="77777777" w:rsidR="00DD02E3" w:rsidRPr="002D2733" w:rsidRDefault="00DD02E3" w:rsidP="005E7278">
            <w:pPr>
              <w:rPr>
                <w:sz w:val="24"/>
                <w:szCs w:val="24"/>
              </w:rPr>
            </w:pPr>
          </w:p>
        </w:tc>
        <w:tc>
          <w:tcPr>
            <w:tcW w:w="2540" w:type="dxa"/>
          </w:tcPr>
          <w:p w14:paraId="4E8435B9" w14:textId="77777777" w:rsidR="00DD02E3" w:rsidRPr="002D2733" w:rsidRDefault="00DD02E3" w:rsidP="005E7278">
            <w:pPr>
              <w:rPr>
                <w:sz w:val="24"/>
                <w:szCs w:val="24"/>
              </w:rPr>
            </w:pPr>
          </w:p>
        </w:tc>
        <w:tc>
          <w:tcPr>
            <w:tcW w:w="2230" w:type="dxa"/>
          </w:tcPr>
          <w:p w14:paraId="410DE714" w14:textId="77777777" w:rsidR="00DD02E3" w:rsidRPr="002D2733" w:rsidRDefault="00DD02E3" w:rsidP="005E7278">
            <w:pPr>
              <w:rPr>
                <w:sz w:val="24"/>
                <w:szCs w:val="24"/>
              </w:rPr>
            </w:pPr>
          </w:p>
        </w:tc>
        <w:tc>
          <w:tcPr>
            <w:tcW w:w="2377" w:type="dxa"/>
          </w:tcPr>
          <w:p w14:paraId="4D66C12F" w14:textId="77777777" w:rsidR="00DD02E3" w:rsidRPr="002D2733" w:rsidRDefault="00DD02E3" w:rsidP="005E7278">
            <w:pPr>
              <w:rPr>
                <w:sz w:val="24"/>
                <w:szCs w:val="24"/>
              </w:rPr>
            </w:pPr>
          </w:p>
        </w:tc>
      </w:tr>
    </w:tbl>
    <w:p w14:paraId="0AA6160E" w14:textId="77777777" w:rsidR="00DD02E3" w:rsidRPr="002D2733" w:rsidRDefault="00DD02E3" w:rsidP="00DD02E3">
      <w:pPr>
        <w:rPr>
          <w:b/>
          <w:bCs/>
          <w:sz w:val="24"/>
          <w:szCs w:val="24"/>
        </w:rPr>
      </w:pPr>
    </w:p>
    <w:p w14:paraId="77E25633" w14:textId="77777777" w:rsidR="002D2733" w:rsidRDefault="002D2733" w:rsidP="00DD02E3">
      <w:pPr>
        <w:rPr>
          <w:b/>
          <w:bCs/>
          <w:sz w:val="24"/>
          <w:szCs w:val="24"/>
        </w:rPr>
      </w:pPr>
    </w:p>
    <w:p w14:paraId="6550DBD2" w14:textId="77777777" w:rsidR="002D2733" w:rsidRDefault="002D2733" w:rsidP="00DD02E3">
      <w:pPr>
        <w:rPr>
          <w:b/>
          <w:bCs/>
          <w:sz w:val="24"/>
          <w:szCs w:val="24"/>
        </w:rPr>
      </w:pPr>
    </w:p>
    <w:p w14:paraId="343D013C" w14:textId="77777777" w:rsidR="002D2733" w:rsidRDefault="002D2733" w:rsidP="00DD02E3">
      <w:pPr>
        <w:rPr>
          <w:b/>
          <w:bCs/>
          <w:sz w:val="24"/>
          <w:szCs w:val="24"/>
        </w:rPr>
      </w:pPr>
    </w:p>
    <w:p w14:paraId="02FD781C" w14:textId="213055D3" w:rsidR="00DD02E3" w:rsidRDefault="00DD02E3" w:rsidP="00DD02E3">
      <w:pPr>
        <w:rPr>
          <w:b/>
          <w:bCs/>
          <w:sz w:val="24"/>
          <w:szCs w:val="24"/>
        </w:rPr>
      </w:pPr>
      <w:r>
        <w:rPr>
          <w:b/>
          <w:sz w:val="24"/>
        </w:rPr>
        <w:lastRenderedPageBreak/>
        <w:t>4. Academic/Artistic publications/articles</w:t>
      </w:r>
      <w:r w:rsidR="002D2733">
        <w:rPr>
          <w:rStyle w:val="a5"/>
          <w:b/>
          <w:bCs/>
          <w:sz w:val="24"/>
          <w:szCs w:val="24"/>
        </w:rPr>
        <w:footnoteReference w:id="10"/>
      </w:r>
    </w:p>
    <w:tbl>
      <w:tblPr>
        <w:tblStyle w:val="a3"/>
        <w:tblW w:w="9253" w:type="dxa"/>
        <w:tblLook w:val="04A0" w:firstRow="1" w:lastRow="0" w:firstColumn="1" w:lastColumn="0" w:noHBand="0" w:noVBand="1"/>
      </w:tblPr>
      <w:tblGrid>
        <w:gridCol w:w="966"/>
        <w:gridCol w:w="3156"/>
        <w:gridCol w:w="1665"/>
        <w:gridCol w:w="1775"/>
        <w:gridCol w:w="1691"/>
      </w:tblGrid>
      <w:tr w:rsidR="00663AC4" w14:paraId="1205F2FA" w14:textId="77777777" w:rsidTr="00663AC4">
        <w:trPr>
          <w:trHeight w:val="1060"/>
        </w:trPr>
        <w:tc>
          <w:tcPr>
            <w:tcW w:w="966" w:type="dxa"/>
          </w:tcPr>
          <w:p w14:paraId="369BBC07" w14:textId="66B168A9" w:rsidR="00663AC4" w:rsidRPr="002D2733" w:rsidRDefault="00663AC4" w:rsidP="00DD02E3">
            <w:pPr>
              <w:rPr>
                <w:sz w:val="24"/>
                <w:szCs w:val="24"/>
              </w:rPr>
            </w:pPr>
            <w:r>
              <w:rPr>
                <w:sz w:val="24"/>
              </w:rPr>
              <w:t xml:space="preserve">Title </w:t>
            </w:r>
          </w:p>
        </w:tc>
        <w:tc>
          <w:tcPr>
            <w:tcW w:w="3156" w:type="dxa"/>
          </w:tcPr>
          <w:p w14:paraId="0F891696" w14:textId="0046ADFD" w:rsidR="00663AC4" w:rsidRPr="002D2733" w:rsidRDefault="00663AC4" w:rsidP="00DD02E3">
            <w:pPr>
              <w:rPr>
                <w:sz w:val="24"/>
                <w:szCs w:val="24"/>
              </w:rPr>
            </w:pPr>
            <w:r>
              <w:rPr>
                <w:sz w:val="24"/>
              </w:rPr>
              <w:t>Publishing firm/Journal/publisher</w:t>
            </w:r>
          </w:p>
        </w:tc>
        <w:tc>
          <w:tcPr>
            <w:tcW w:w="1665" w:type="dxa"/>
          </w:tcPr>
          <w:p w14:paraId="19343B42" w14:textId="79C5FE31" w:rsidR="00663AC4" w:rsidRPr="00663AC4" w:rsidRDefault="00663AC4" w:rsidP="00DD02E3">
            <w:pPr>
              <w:rPr>
                <w:sz w:val="24"/>
                <w:szCs w:val="24"/>
              </w:rPr>
            </w:pPr>
            <w:r>
              <w:rPr>
                <w:sz w:val="24"/>
              </w:rPr>
              <w:t>Issued on</w:t>
            </w:r>
          </w:p>
        </w:tc>
        <w:tc>
          <w:tcPr>
            <w:tcW w:w="1775" w:type="dxa"/>
          </w:tcPr>
          <w:p w14:paraId="03D20063" w14:textId="0628AF06" w:rsidR="00663AC4" w:rsidRPr="00663AC4" w:rsidRDefault="00663AC4" w:rsidP="00DD02E3">
            <w:pPr>
              <w:rPr>
                <w:sz w:val="24"/>
                <w:szCs w:val="24"/>
              </w:rPr>
            </w:pPr>
            <w:r>
              <w:rPr>
                <w:sz w:val="24"/>
              </w:rPr>
              <w:t>Authors</w:t>
            </w:r>
            <w:r>
              <w:rPr>
                <w:rStyle w:val="a5"/>
                <w:sz w:val="24"/>
                <w:szCs w:val="24"/>
              </w:rPr>
              <w:footnoteReference w:id="11"/>
            </w:r>
          </w:p>
        </w:tc>
        <w:tc>
          <w:tcPr>
            <w:tcW w:w="1691" w:type="dxa"/>
          </w:tcPr>
          <w:p w14:paraId="2A658C4A" w14:textId="2E62EA81" w:rsidR="00663AC4" w:rsidRPr="00663AC4" w:rsidRDefault="00663AC4" w:rsidP="00DD02E3">
            <w:pPr>
              <w:rPr>
                <w:sz w:val="24"/>
                <w:szCs w:val="24"/>
              </w:rPr>
            </w:pPr>
            <w:r>
              <w:rPr>
                <w:sz w:val="24"/>
              </w:rPr>
              <w:t>Electronic address</w:t>
            </w:r>
            <w:r>
              <w:rPr>
                <w:rStyle w:val="a5"/>
                <w:sz w:val="24"/>
                <w:szCs w:val="24"/>
              </w:rPr>
              <w:footnoteReference w:id="12"/>
            </w:r>
          </w:p>
        </w:tc>
      </w:tr>
      <w:tr w:rsidR="00663AC4" w14:paraId="21BFAE92" w14:textId="77777777" w:rsidTr="00663AC4">
        <w:trPr>
          <w:trHeight w:val="316"/>
        </w:trPr>
        <w:tc>
          <w:tcPr>
            <w:tcW w:w="966" w:type="dxa"/>
          </w:tcPr>
          <w:p w14:paraId="09471D11" w14:textId="77777777" w:rsidR="00663AC4" w:rsidRDefault="00663AC4" w:rsidP="00DD02E3">
            <w:pPr>
              <w:rPr>
                <w:b/>
                <w:bCs/>
                <w:sz w:val="24"/>
                <w:szCs w:val="24"/>
              </w:rPr>
            </w:pPr>
          </w:p>
        </w:tc>
        <w:tc>
          <w:tcPr>
            <w:tcW w:w="3156" w:type="dxa"/>
          </w:tcPr>
          <w:p w14:paraId="0832CA27" w14:textId="77777777" w:rsidR="00663AC4" w:rsidRDefault="00663AC4" w:rsidP="00DD02E3">
            <w:pPr>
              <w:rPr>
                <w:b/>
                <w:bCs/>
                <w:sz w:val="24"/>
                <w:szCs w:val="24"/>
              </w:rPr>
            </w:pPr>
          </w:p>
        </w:tc>
        <w:tc>
          <w:tcPr>
            <w:tcW w:w="1665" w:type="dxa"/>
          </w:tcPr>
          <w:p w14:paraId="1F81FDC1" w14:textId="77777777" w:rsidR="00663AC4" w:rsidRDefault="00663AC4" w:rsidP="00DD02E3">
            <w:pPr>
              <w:rPr>
                <w:b/>
                <w:bCs/>
                <w:sz w:val="24"/>
                <w:szCs w:val="24"/>
              </w:rPr>
            </w:pPr>
          </w:p>
        </w:tc>
        <w:tc>
          <w:tcPr>
            <w:tcW w:w="1775" w:type="dxa"/>
          </w:tcPr>
          <w:p w14:paraId="58F0A8CF" w14:textId="77777777" w:rsidR="00663AC4" w:rsidRDefault="00663AC4" w:rsidP="00DD02E3">
            <w:pPr>
              <w:rPr>
                <w:b/>
                <w:bCs/>
                <w:sz w:val="24"/>
                <w:szCs w:val="24"/>
              </w:rPr>
            </w:pPr>
          </w:p>
        </w:tc>
        <w:tc>
          <w:tcPr>
            <w:tcW w:w="1691" w:type="dxa"/>
          </w:tcPr>
          <w:p w14:paraId="2388E2EB" w14:textId="77777777" w:rsidR="00663AC4" w:rsidRDefault="00663AC4" w:rsidP="00DD02E3">
            <w:pPr>
              <w:rPr>
                <w:b/>
                <w:bCs/>
                <w:sz w:val="24"/>
                <w:szCs w:val="24"/>
              </w:rPr>
            </w:pPr>
          </w:p>
        </w:tc>
      </w:tr>
    </w:tbl>
    <w:p w14:paraId="7BF78A83" w14:textId="77777777" w:rsidR="002D2733" w:rsidRDefault="002D2733" w:rsidP="00DD02E3">
      <w:pPr>
        <w:rPr>
          <w:b/>
          <w:bCs/>
          <w:sz w:val="24"/>
          <w:szCs w:val="24"/>
        </w:rPr>
      </w:pPr>
    </w:p>
    <w:p w14:paraId="058AE262" w14:textId="12FD6825" w:rsidR="00DD02E3" w:rsidRDefault="00DD02E3" w:rsidP="00DD02E3">
      <w:pPr>
        <w:rPr>
          <w:b/>
          <w:bCs/>
          <w:sz w:val="24"/>
          <w:szCs w:val="24"/>
        </w:rPr>
      </w:pPr>
      <w:r>
        <w:rPr>
          <w:b/>
          <w:sz w:val="24"/>
        </w:rPr>
        <w:t>5. Academic Conferences</w:t>
      </w:r>
      <w:r w:rsidR="00933A2A">
        <w:rPr>
          <w:rStyle w:val="a5"/>
          <w:b/>
          <w:bCs/>
          <w:sz w:val="24"/>
          <w:szCs w:val="24"/>
        </w:rPr>
        <w:footnoteReference w:id="13"/>
      </w:r>
    </w:p>
    <w:tbl>
      <w:tblPr>
        <w:tblStyle w:val="a3"/>
        <w:tblW w:w="9211" w:type="dxa"/>
        <w:tblLook w:val="04A0" w:firstRow="1" w:lastRow="0" w:firstColumn="1" w:lastColumn="0" w:noHBand="0" w:noVBand="1"/>
      </w:tblPr>
      <w:tblGrid>
        <w:gridCol w:w="1842"/>
        <w:gridCol w:w="1842"/>
        <w:gridCol w:w="1842"/>
        <w:gridCol w:w="1842"/>
        <w:gridCol w:w="1843"/>
      </w:tblGrid>
      <w:tr w:rsidR="00663AC4" w14:paraId="3FD10CB3" w14:textId="77777777" w:rsidTr="00663AC4">
        <w:trPr>
          <w:trHeight w:val="725"/>
        </w:trPr>
        <w:tc>
          <w:tcPr>
            <w:tcW w:w="1842" w:type="dxa"/>
          </w:tcPr>
          <w:p w14:paraId="13AE0F4B" w14:textId="5405F33E" w:rsidR="00663AC4" w:rsidRPr="00663AC4" w:rsidRDefault="00663AC4" w:rsidP="00DD02E3">
            <w:pPr>
              <w:rPr>
                <w:sz w:val="24"/>
                <w:szCs w:val="24"/>
              </w:rPr>
            </w:pPr>
            <w:r>
              <w:rPr>
                <w:sz w:val="24"/>
              </w:rPr>
              <w:t>Title of conference</w:t>
            </w:r>
          </w:p>
        </w:tc>
        <w:tc>
          <w:tcPr>
            <w:tcW w:w="1842" w:type="dxa"/>
          </w:tcPr>
          <w:p w14:paraId="178D7BDA" w14:textId="5C0458BD" w:rsidR="00663AC4" w:rsidRPr="00663AC4" w:rsidRDefault="00663AC4" w:rsidP="00DD02E3">
            <w:pPr>
              <w:rPr>
                <w:sz w:val="24"/>
                <w:szCs w:val="24"/>
              </w:rPr>
            </w:pPr>
            <w:r>
              <w:rPr>
                <w:sz w:val="24"/>
              </w:rPr>
              <w:t>Organiser</w:t>
            </w:r>
          </w:p>
        </w:tc>
        <w:tc>
          <w:tcPr>
            <w:tcW w:w="1842" w:type="dxa"/>
          </w:tcPr>
          <w:p w14:paraId="29D5183D" w14:textId="3E8FFFBC" w:rsidR="00663AC4" w:rsidRPr="00663AC4" w:rsidRDefault="00663AC4" w:rsidP="00DD02E3">
            <w:pPr>
              <w:rPr>
                <w:sz w:val="24"/>
                <w:szCs w:val="24"/>
              </w:rPr>
            </w:pPr>
            <w:r>
              <w:rPr>
                <w:sz w:val="24"/>
              </w:rPr>
              <w:t xml:space="preserve">Date </w:t>
            </w:r>
          </w:p>
        </w:tc>
        <w:tc>
          <w:tcPr>
            <w:tcW w:w="1842" w:type="dxa"/>
          </w:tcPr>
          <w:p w14:paraId="6F0F9EEB" w14:textId="0806F21B" w:rsidR="00663AC4" w:rsidRPr="00663AC4" w:rsidRDefault="00663AC4" w:rsidP="00DD02E3">
            <w:pPr>
              <w:rPr>
                <w:sz w:val="24"/>
                <w:szCs w:val="24"/>
              </w:rPr>
            </w:pPr>
            <w:r>
              <w:rPr>
                <w:sz w:val="24"/>
              </w:rPr>
              <w:t>Type of participation</w:t>
            </w:r>
          </w:p>
        </w:tc>
        <w:tc>
          <w:tcPr>
            <w:tcW w:w="1843" w:type="dxa"/>
          </w:tcPr>
          <w:p w14:paraId="45509781" w14:textId="3D6A192B" w:rsidR="00663AC4" w:rsidRPr="00663AC4" w:rsidRDefault="00663AC4" w:rsidP="00DD02E3">
            <w:pPr>
              <w:rPr>
                <w:sz w:val="24"/>
                <w:szCs w:val="24"/>
              </w:rPr>
            </w:pPr>
            <w:r>
              <w:rPr>
                <w:sz w:val="24"/>
              </w:rPr>
              <w:t>Electronic address</w:t>
            </w:r>
            <w:r>
              <w:rPr>
                <w:rStyle w:val="a5"/>
                <w:sz w:val="24"/>
                <w:szCs w:val="24"/>
              </w:rPr>
              <w:footnoteReference w:id="14"/>
            </w:r>
          </w:p>
        </w:tc>
      </w:tr>
      <w:tr w:rsidR="00663AC4" w14:paraId="74E14100" w14:textId="77777777" w:rsidTr="00663AC4">
        <w:trPr>
          <w:trHeight w:val="351"/>
        </w:trPr>
        <w:tc>
          <w:tcPr>
            <w:tcW w:w="1842" w:type="dxa"/>
          </w:tcPr>
          <w:p w14:paraId="51E10AE3" w14:textId="77777777" w:rsidR="00663AC4" w:rsidRDefault="00663AC4" w:rsidP="00DD02E3">
            <w:pPr>
              <w:rPr>
                <w:b/>
                <w:bCs/>
                <w:sz w:val="24"/>
                <w:szCs w:val="24"/>
              </w:rPr>
            </w:pPr>
          </w:p>
        </w:tc>
        <w:tc>
          <w:tcPr>
            <w:tcW w:w="1842" w:type="dxa"/>
          </w:tcPr>
          <w:p w14:paraId="416B9AD4" w14:textId="77777777" w:rsidR="00663AC4" w:rsidRDefault="00663AC4" w:rsidP="00DD02E3">
            <w:pPr>
              <w:rPr>
                <w:b/>
                <w:bCs/>
                <w:sz w:val="24"/>
                <w:szCs w:val="24"/>
              </w:rPr>
            </w:pPr>
          </w:p>
        </w:tc>
        <w:tc>
          <w:tcPr>
            <w:tcW w:w="1842" w:type="dxa"/>
          </w:tcPr>
          <w:p w14:paraId="581F943A" w14:textId="77777777" w:rsidR="00663AC4" w:rsidRDefault="00663AC4" w:rsidP="00DD02E3">
            <w:pPr>
              <w:rPr>
                <w:b/>
                <w:bCs/>
                <w:sz w:val="24"/>
                <w:szCs w:val="24"/>
              </w:rPr>
            </w:pPr>
          </w:p>
        </w:tc>
        <w:tc>
          <w:tcPr>
            <w:tcW w:w="1842" w:type="dxa"/>
          </w:tcPr>
          <w:p w14:paraId="4E864D69" w14:textId="77777777" w:rsidR="00663AC4" w:rsidRDefault="00663AC4" w:rsidP="00DD02E3">
            <w:pPr>
              <w:rPr>
                <w:b/>
                <w:bCs/>
                <w:sz w:val="24"/>
                <w:szCs w:val="24"/>
              </w:rPr>
            </w:pPr>
          </w:p>
        </w:tc>
        <w:tc>
          <w:tcPr>
            <w:tcW w:w="1843" w:type="dxa"/>
          </w:tcPr>
          <w:p w14:paraId="115494E8" w14:textId="77777777" w:rsidR="00663AC4" w:rsidRDefault="00663AC4" w:rsidP="00DD02E3">
            <w:pPr>
              <w:rPr>
                <w:b/>
                <w:bCs/>
                <w:sz w:val="24"/>
                <w:szCs w:val="24"/>
              </w:rPr>
            </w:pPr>
          </w:p>
        </w:tc>
      </w:tr>
    </w:tbl>
    <w:p w14:paraId="7417E02D" w14:textId="36930BF5" w:rsidR="00DD02E3" w:rsidRPr="002D2733" w:rsidRDefault="00DD02E3">
      <w:pPr>
        <w:rPr>
          <w:b/>
          <w:bCs/>
          <w:sz w:val="24"/>
          <w:szCs w:val="24"/>
        </w:rPr>
      </w:pPr>
    </w:p>
    <w:p w14:paraId="5F554981" w14:textId="0FF7ED47" w:rsidR="00DD02E3" w:rsidRPr="002D2733" w:rsidRDefault="00DD02E3" w:rsidP="00DD02E3">
      <w:pPr>
        <w:rPr>
          <w:b/>
          <w:bCs/>
          <w:sz w:val="24"/>
          <w:szCs w:val="24"/>
        </w:rPr>
      </w:pPr>
      <w:r>
        <w:rPr>
          <w:b/>
          <w:sz w:val="24"/>
        </w:rPr>
        <w:t>6. Language skills</w:t>
      </w:r>
      <w:r w:rsidR="002D2733" w:rsidRPr="002D2733">
        <w:rPr>
          <w:rStyle w:val="a5"/>
          <w:b/>
          <w:bCs/>
          <w:sz w:val="24"/>
          <w:szCs w:val="24"/>
        </w:rPr>
        <w:footnoteReference w:id="15"/>
      </w:r>
    </w:p>
    <w:tbl>
      <w:tblPr>
        <w:tblStyle w:val="a3"/>
        <w:tblW w:w="9226" w:type="dxa"/>
        <w:tblLook w:val="04A0" w:firstRow="1" w:lastRow="0" w:firstColumn="1" w:lastColumn="0" w:noHBand="0" w:noVBand="1"/>
      </w:tblPr>
      <w:tblGrid>
        <w:gridCol w:w="1685"/>
        <w:gridCol w:w="1688"/>
        <w:gridCol w:w="2138"/>
        <w:gridCol w:w="1947"/>
        <w:gridCol w:w="1768"/>
      </w:tblGrid>
      <w:tr w:rsidR="002D2733" w:rsidRPr="002D2733" w14:paraId="5D3ADAA3" w14:textId="77777777" w:rsidTr="002D2733">
        <w:trPr>
          <w:trHeight w:val="904"/>
        </w:trPr>
        <w:tc>
          <w:tcPr>
            <w:tcW w:w="1685" w:type="dxa"/>
          </w:tcPr>
          <w:p w14:paraId="3F6B119C" w14:textId="728CA6A2" w:rsidR="002D2733" w:rsidRPr="002D2733" w:rsidRDefault="002D2733">
            <w:pPr>
              <w:rPr>
                <w:sz w:val="24"/>
                <w:szCs w:val="24"/>
              </w:rPr>
            </w:pPr>
            <w:r>
              <w:rPr>
                <w:sz w:val="24"/>
              </w:rPr>
              <w:t>Language</w:t>
            </w:r>
          </w:p>
        </w:tc>
        <w:tc>
          <w:tcPr>
            <w:tcW w:w="1688" w:type="dxa"/>
          </w:tcPr>
          <w:p w14:paraId="098F6006" w14:textId="36B9BC5F" w:rsidR="002D2733" w:rsidRPr="002D2733" w:rsidRDefault="002D2733">
            <w:pPr>
              <w:rPr>
                <w:sz w:val="24"/>
                <w:szCs w:val="24"/>
              </w:rPr>
            </w:pPr>
            <w:r>
              <w:rPr>
                <w:sz w:val="24"/>
              </w:rPr>
              <w:t>Knowledge level</w:t>
            </w:r>
            <w:r w:rsidRPr="002D2733">
              <w:rPr>
                <w:rStyle w:val="a5"/>
                <w:sz w:val="24"/>
                <w:szCs w:val="24"/>
              </w:rPr>
              <w:footnoteReference w:id="16"/>
            </w:r>
            <w:r>
              <w:rPr>
                <w:sz w:val="24"/>
              </w:rPr>
              <w:t xml:space="preserve"> </w:t>
            </w:r>
          </w:p>
        </w:tc>
        <w:tc>
          <w:tcPr>
            <w:tcW w:w="2138" w:type="dxa"/>
          </w:tcPr>
          <w:p w14:paraId="5C636B31" w14:textId="46871E96" w:rsidR="002D2733" w:rsidRPr="002D2733" w:rsidRDefault="002D2733">
            <w:pPr>
              <w:rPr>
                <w:sz w:val="24"/>
                <w:szCs w:val="24"/>
              </w:rPr>
            </w:pPr>
            <w:r>
              <w:rPr>
                <w:sz w:val="24"/>
              </w:rPr>
              <w:t>Language skills certificate</w:t>
            </w:r>
          </w:p>
        </w:tc>
        <w:tc>
          <w:tcPr>
            <w:tcW w:w="1947" w:type="dxa"/>
          </w:tcPr>
          <w:p w14:paraId="6D142CA9" w14:textId="72B69EE0" w:rsidR="002D2733" w:rsidRPr="002D2733" w:rsidRDefault="002D2733">
            <w:pPr>
              <w:rPr>
                <w:sz w:val="24"/>
                <w:szCs w:val="24"/>
              </w:rPr>
            </w:pPr>
            <w:r>
              <w:rPr>
                <w:sz w:val="24"/>
              </w:rPr>
              <w:t>Issuing Body / Issuing Authority</w:t>
            </w:r>
          </w:p>
        </w:tc>
        <w:tc>
          <w:tcPr>
            <w:tcW w:w="1768" w:type="dxa"/>
          </w:tcPr>
          <w:p w14:paraId="3A0244E2" w14:textId="7062EC34" w:rsidR="002D2733" w:rsidRPr="002D2733" w:rsidRDefault="002D2733">
            <w:pPr>
              <w:rPr>
                <w:sz w:val="24"/>
                <w:szCs w:val="24"/>
              </w:rPr>
            </w:pPr>
            <w:r>
              <w:rPr>
                <w:sz w:val="24"/>
              </w:rPr>
              <w:t>Issued on</w:t>
            </w:r>
          </w:p>
        </w:tc>
      </w:tr>
      <w:tr w:rsidR="002D2733" w:rsidRPr="002D2733" w14:paraId="762154E5" w14:textId="77777777" w:rsidTr="002D2733">
        <w:trPr>
          <w:trHeight w:val="294"/>
        </w:trPr>
        <w:tc>
          <w:tcPr>
            <w:tcW w:w="1685" w:type="dxa"/>
          </w:tcPr>
          <w:p w14:paraId="727C8CAE" w14:textId="57F972DF" w:rsidR="002D2733" w:rsidRPr="002D2733" w:rsidRDefault="002D2733">
            <w:pPr>
              <w:rPr>
                <w:sz w:val="24"/>
                <w:szCs w:val="24"/>
              </w:rPr>
            </w:pPr>
            <w:r>
              <w:rPr>
                <w:sz w:val="24"/>
              </w:rPr>
              <w:t>Greek</w:t>
            </w:r>
          </w:p>
        </w:tc>
        <w:tc>
          <w:tcPr>
            <w:tcW w:w="1688" w:type="dxa"/>
          </w:tcPr>
          <w:p w14:paraId="2F2DF64F" w14:textId="77777777" w:rsidR="002D2733" w:rsidRPr="002D2733" w:rsidRDefault="002D2733">
            <w:pPr>
              <w:rPr>
                <w:b/>
                <w:bCs/>
                <w:sz w:val="24"/>
                <w:szCs w:val="24"/>
              </w:rPr>
            </w:pPr>
          </w:p>
        </w:tc>
        <w:tc>
          <w:tcPr>
            <w:tcW w:w="2138" w:type="dxa"/>
          </w:tcPr>
          <w:p w14:paraId="114EFB5C" w14:textId="77777777" w:rsidR="002D2733" w:rsidRPr="002D2733" w:rsidRDefault="002D2733">
            <w:pPr>
              <w:rPr>
                <w:b/>
                <w:bCs/>
                <w:sz w:val="24"/>
                <w:szCs w:val="24"/>
              </w:rPr>
            </w:pPr>
          </w:p>
        </w:tc>
        <w:tc>
          <w:tcPr>
            <w:tcW w:w="1947" w:type="dxa"/>
          </w:tcPr>
          <w:p w14:paraId="1E0DB6EA" w14:textId="77777777" w:rsidR="002D2733" w:rsidRPr="002D2733" w:rsidRDefault="002D2733">
            <w:pPr>
              <w:rPr>
                <w:b/>
                <w:bCs/>
                <w:sz w:val="24"/>
                <w:szCs w:val="24"/>
              </w:rPr>
            </w:pPr>
          </w:p>
        </w:tc>
        <w:tc>
          <w:tcPr>
            <w:tcW w:w="1768" w:type="dxa"/>
          </w:tcPr>
          <w:p w14:paraId="0F2EF538" w14:textId="77777777" w:rsidR="002D2733" w:rsidRPr="002D2733" w:rsidRDefault="002D2733">
            <w:pPr>
              <w:rPr>
                <w:b/>
                <w:bCs/>
                <w:sz w:val="24"/>
                <w:szCs w:val="24"/>
              </w:rPr>
            </w:pPr>
          </w:p>
        </w:tc>
      </w:tr>
      <w:tr w:rsidR="002D2733" w:rsidRPr="002D2733" w14:paraId="7C168954" w14:textId="77777777" w:rsidTr="002D2733">
        <w:trPr>
          <w:trHeight w:val="273"/>
        </w:trPr>
        <w:tc>
          <w:tcPr>
            <w:tcW w:w="1685" w:type="dxa"/>
          </w:tcPr>
          <w:p w14:paraId="248F4F4F" w14:textId="429ABDA6" w:rsidR="002D2733" w:rsidRPr="002D2733" w:rsidRDefault="002D2733">
            <w:pPr>
              <w:rPr>
                <w:sz w:val="24"/>
                <w:szCs w:val="24"/>
              </w:rPr>
            </w:pPr>
            <w:r>
              <w:rPr>
                <w:sz w:val="24"/>
              </w:rPr>
              <w:t>English</w:t>
            </w:r>
          </w:p>
        </w:tc>
        <w:tc>
          <w:tcPr>
            <w:tcW w:w="1688" w:type="dxa"/>
          </w:tcPr>
          <w:p w14:paraId="28E24173" w14:textId="77777777" w:rsidR="002D2733" w:rsidRPr="002D2733" w:rsidRDefault="002D2733">
            <w:pPr>
              <w:rPr>
                <w:b/>
                <w:bCs/>
                <w:sz w:val="24"/>
                <w:szCs w:val="24"/>
              </w:rPr>
            </w:pPr>
          </w:p>
        </w:tc>
        <w:tc>
          <w:tcPr>
            <w:tcW w:w="2138" w:type="dxa"/>
          </w:tcPr>
          <w:p w14:paraId="0AF591A7" w14:textId="77777777" w:rsidR="002D2733" w:rsidRPr="002D2733" w:rsidRDefault="002D2733">
            <w:pPr>
              <w:rPr>
                <w:b/>
                <w:bCs/>
                <w:sz w:val="24"/>
                <w:szCs w:val="24"/>
              </w:rPr>
            </w:pPr>
          </w:p>
        </w:tc>
        <w:tc>
          <w:tcPr>
            <w:tcW w:w="1947" w:type="dxa"/>
          </w:tcPr>
          <w:p w14:paraId="09E161FA" w14:textId="77777777" w:rsidR="002D2733" w:rsidRPr="002D2733" w:rsidRDefault="002D2733">
            <w:pPr>
              <w:rPr>
                <w:b/>
                <w:bCs/>
                <w:sz w:val="24"/>
                <w:szCs w:val="24"/>
              </w:rPr>
            </w:pPr>
          </w:p>
        </w:tc>
        <w:tc>
          <w:tcPr>
            <w:tcW w:w="1768" w:type="dxa"/>
          </w:tcPr>
          <w:p w14:paraId="2678710A" w14:textId="77777777" w:rsidR="002D2733" w:rsidRPr="002D2733" w:rsidRDefault="002D2733">
            <w:pPr>
              <w:rPr>
                <w:b/>
                <w:bCs/>
                <w:sz w:val="24"/>
                <w:szCs w:val="24"/>
              </w:rPr>
            </w:pPr>
          </w:p>
        </w:tc>
      </w:tr>
      <w:tr w:rsidR="002D2733" w:rsidRPr="002D2733" w14:paraId="74698A9F" w14:textId="77777777" w:rsidTr="002D2733">
        <w:trPr>
          <w:trHeight w:val="294"/>
        </w:trPr>
        <w:tc>
          <w:tcPr>
            <w:tcW w:w="1685" w:type="dxa"/>
          </w:tcPr>
          <w:p w14:paraId="35299737" w14:textId="77777777" w:rsidR="002D2733" w:rsidRPr="002D2733" w:rsidRDefault="002D2733">
            <w:pPr>
              <w:rPr>
                <w:sz w:val="24"/>
                <w:szCs w:val="24"/>
              </w:rPr>
            </w:pPr>
          </w:p>
        </w:tc>
        <w:tc>
          <w:tcPr>
            <w:tcW w:w="1688" w:type="dxa"/>
          </w:tcPr>
          <w:p w14:paraId="179AF9DE" w14:textId="77777777" w:rsidR="002D2733" w:rsidRPr="002D2733" w:rsidRDefault="002D2733">
            <w:pPr>
              <w:rPr>
                <w:b/>
                <w:bCs/>
                <w:sz w:val="24"/>
                <w:szCs w:val="24"/>
              </w:rPr>
            </w:pPr>
          </w:p>
        </w:tc>
        <w:tc>
          <w:tcPr>
            <w:tcW w:w="2138" w:type="dxa"/>
          </w:tcPr>
          <w:p w14:paraId="2F7067CE" w14:textId="77777777" w:rsidR="002D2733" w:rsidRPr="002D2733" w:rsidRDefault="002D2733">
            <w:pPr>
              <w:rPr>
                <w:b/>
                <w:bCs/>
                <w:sz w:val="24"/>
                <w:szCs w:val="24"/>
              </w:rPr>
            </w:pPr>
          </w:p>
        </w:tc>
        <w:tc>
          <w:tcPr>
            <w:tcW w:w="1947" w:type="dxa"/>
          </w:tcPr>
          <w:p w14:paraId="064B1F7C" w14:textId="77777777" w:rsidR="002D2733" w:rsidRPr="002D2733" w:rsidRDefault="002D2733">
            <w:pPr>
              <w:rPr>
                <w:b/>
                <w:bCs/>
                <w:sz w:val="24"/>
                <w:szCs w:val="24"/>
              </w:rPr>
            </w:pPr>
          </w:p>
        </w:tc>
        <w:tc>
          <w:tcPr>
            <w:tcW w:w="1768" w:type="dxa"/>
          </w:tcPr>
          <w:p w14:paraId="0B037CC4" w14:textId="77777777" w:rsidR="002D2733" w:rsidRPr="002D2733" w:rsidRDefault="002D2733">
            <w:pPr>
              <w:rPr>
                <w:b/>
                <w:bCs/>
                <w:sz w:val="24"/>
                <w:szCs w:val="24"/>
              </w:rPr>
            </w:pPr>
          </w:p>
        </w:tc>
      </w:tr>
    </w:tbl>
    <w:p w14:paraId="1C896E33" w14:textId="063B7A0F" w:rsidR="00DD02E3" w:rsidRPr="002D2733" w:rsidRDefault="00DD02E3">
      <w:pPr>
        <w:rPr>
          <w:b/>
          <w:bCs/>
          <w:sz w:val="24"/>
          <w:szCs w:val="24"/>
        </w:rPr>
      </w:pPr>
    </w:p>
    <w:p w14:paraId="78A008AD" w14:textId="50A8E620" w:rsidR="00DD02E3" w:rsidRPr="002D2733" w:rsidRDefault="00DD02E3" w:rsidP="00DD02E3">
      <w:pPr>
        <w:rPr>
          <w:b/>
          <w:bCs/>
          <w:sz w:val="24"/>
          <w:szCs w:val="24"/>
        </w:rPr>
      </w:pPr>
      <w:r>
        <w:rPr>
          <w:b/>
          <w:sz w:val="24"/>
        </w:rPr>
        <w:t>B. Professional qualifications</w:t>
      </w:r>
    </w:p>
    <w:p w14:paraId="32C63305" w14:textId="54D3FEDE" w:rsidR="00DD02E3" w:rsidRDefault="00933A2A">
      <w:pPr>
        <w:rPr>
          <w:b/>
          <w:bCs/>
          <w:sz w:val="24"/>
          <w:szCs w:val="24"/>
        </w:rPr>
      </w:pPr>
      <w:r>
        <w:rPr>
          <w:b/>
          <w:sz w:val="24"/>
        </w:rPr>
        <w:t>1. Curating of exhibitions</w:t>
      </w:r>
    </w:p>
    <w:tbl>
      <w:tblPr>
        <w:tblStyle w:val="a3"/>
        <w:tblW w:w="9144" w:type="dxa"/>
        <w:tblLook w:val="04A0" w:firstRow="1" w:lastRow="0" w:firstColumn="1" w:lastColumn="0" w:noHBand="0" w:noVBand="1"/>
      </w:tblPr>
      <w:tblGrid>
        <w:gridCol w:w="2755"/>
        <w:gridCol w:w="3402"/>
        <w:gridCol w:w="2987"/>
      </w:tblGrid>
      <w:tr w:rsidR="00933A2A" w:rsidRPr="002D2733" w14:paraId="2124FE30" w14:textId="77777777" w:rsidTr="00933A2A">
        <w:trPr>
          <w:trHeight w:val="1006"/>
        </w:trPr>
        <w:tc>
          <w:tcPr>
            <w:tcW w:w="2755" w:type="dxa"/>
          </w:tcPr>
          <w:p w14:paraId="72979DB7" w14:textId="4B07D126" w:rsidR="00933A2A" w:rsidRPr="002D2733" w:rsidRDefault="00933A2A" w:rsidP="005E7278">
            <w:pPr>
              <w:rPr>
                <w:sz w:val="24"/>
                <w:szCs w:val="24"/>
              </w:rPr>
            </w:pPr>
            <w:r>
              <w:rPr>
                <w:sz w:val="24"/>
              </w:rPr>
              <w:t>Title of exhibition</w:t>
            </w:r>
          </w:p>
        </w:tc>
        <w:tc>
          <w:tcPr>
            <w:tcW w:w="3402" w:type="dxa"/>
          </w:tcPr>
          <w:p w14:paraId="3D8A7D2D" w14:textId="3FD70DC9" w:rsidR="00933A2A" w:rsidRPr="002D2733" w:rsidRDefault="00933A2A" w:rsidP="005E7278">
            <w:pPr>
              <w:rPr>
                <w:sz w:val="24"/>
                <w:szCs w:val="24"/>
              </w:rPr>
            </w:pPr>
            <w:r>
              <w:rPr>
                <w:sz w:val="24"/>
              </w:rPr>
              <w:t>Museum/organiser</w:t>
            </w:r>
          </w:p>
        </w:tc>
        <w:tc>
          <w:tcPr>
            <w:tcW w:w="2987" w:type="dxa"/>
          </w:tcPr>
          <w:p w14:paraId="04F0FF64" w14:textId="09B19351" w:rsidR="00933A2A" w:rsidRPr="002D2733" w:rsidRDefault="00933A2A" w:rsidP="005E7278">
            <w:pPr>
              <w:rPr>
                <w:sz w:val="24"/>
                <w:szCs w:val="24"/>
              </w:rPr>
            </w:pPr>
            <w:r>
              <w:rPr>
                <w:sz w:val="24"/>
              </w:rPr>
              <w:t xml:space="preserve">Date of exhibition </w:t>
            </w:r>
          </w:p>
        </w:tc>
      </w:tr>
      <w:tr w:rsidR="00933A2A" w:rsidRPr="002D2733" w14:paraId="5F9AE030" w14:textId="77777777" w:rsidTr="00933A2A">
        <w:trPr>
          <w:trHeight w:val="327"/>
        </w:trPr>
        <w:tc>
          <w:tcPr>
            <w:tcW w:w="2755" w:type="dxa"/>
          </w:tcPr>
          <w:p w14:paraId="23383CAC" w14:textId="77777777" w:rsidR="00933A2A" w:rsidRPr="002D2733" w:rsidRDefault="00933A2A" w:rsidP="005E7278">
            <w:pPr>
              <w:rPr>
                <w:sz w:val="24"/>
                <w:szCs w:val="24"/>
              </w:rPr>
            </w:pPr>
          </w:p>
        </w:tc>
        <w:tc>
          <w:tcPr>
            <w:tcW w:w="3402" w:type="dxa"/>
          </w:tcPr>
          <w:p w14:paraId="3F7C6608" w14:textId="77777777" w:rsidR="00933A2A" w:rsidRPr="002D2733" w:rsidRDefault="00933A2A" w:rsidP="005E7278">
            <w:pPr>
              <w:rPr>
                <w:sz w:val="24"/>
                <w:szCs w:val="24"/>
              </w:rPr>
            </w:pPr>
          </w:p>
        </w:tc>
        <w:tc>
          <w:tcPr>
            <w:tcW w:w="2987" w:type="dxa"/>
          </w:tcPr>
          <w:p w14:paraId="226308B1" w14:textId="77777777" w:rsidR="00933A2A" w:rsidRPr="002D2733" w:rsidRDefault="00933A2A" w:rsidP="005E7278">
            <w:pPr>
              <w:rPr>
                <w:sz w:val="24"/>
                <w:szCs w:val="24"/>
              </w:rPr>
            </w:pPr>
          </w:p>
        </w:tc>
      </w:tr>
    </w:tbl>
    <w:p w14:paraId="63E5666F" w14:textId="7F4CFF60" w:rsidR="00933A2A" w:rsidRDefault="00933A2A">
      <w:pPr>
        <w:rPr>
          <w:b/>
          <w:bCs/>
          <w:sz w:val="24"/>
          <w:szCs w:val="24"/>
        </w:rPr>
      </w:pPr>
    </w:p>
    <w:p w14:paraId="47EDEFC0" w14:textId="17E53E9D" w:rsidR="00933A2A" w:rsidRDefault="00933A2A">
      <w:pPr>
        <w:rPr>
          <w:b/>
          <w:bCs/>
          <w:sz w:val="24"/>
          <w:szCs w:val="24"/>
        </w:rPr>
      </w:pPr>
      <w:r>
        <w:rPr>
          <w:b/>
          <w:sz w:val="24"/>
        </w:rPr>
        <w:t>2. Co-curating of exhibitions</w:t>
      </w:r>
    </w:p>
    <w:tbl>
      <w:tblPr>
        <w:tblStyle w:val="a3"/>
        <w:tblW w:w="9163" w:type="dxa"/>
        <w:tblLook w:val="04A0" w:firstRow="1" w:lastRow="0" w:firstColumn="1" w:lastColumn="0" w:noHBand="0" w:noVBand="1"/>
      </w:tblPr>
      <w:tblGrid>
        <w:gridCol w:w="2761"/>
        <w:gridCol w:w="3409"/>
        <w:gridCol w:w="2993"/>
      </w:tblGrid>
      <w:tr w:rsidR="00933A2A" w:rsidRPr="002D2733" w14:paraId="720F0CE2" w14:textId="77777777" w:rsidTr="00933A2A">
        <w:trPr>
          <w:trHeight w:val="1062"/>
        </w:trPr>
        <w:tc>
          <w:tcPr>
            <w:tcW w:w="2761" w:type="dxa"/>
          </w:tcPr>
          <w:p w14:paraId="200760F5" w14:textId="71DA57BE" w:rsidR="00933A2A" w:rsidRPr="002D2733" w:rsidRDefault="00933A2A" w:rsidP="005E7278">
            <w:pPr>
              <w:rPr>
                <w:sz w:val="24"/>
                <w:szCs w:val="24"/>
              </w:rPr>
            </w:pPr>
            <w:r>
              <w:rPr>
                <w:sz w:val="24"/>
              </w:rPr>
              <w:t>Title of exhibition</w:t>
            </w:r>
          </w:p>
        </w:tc>
        <w:tc>
          <w:tcPr>
            <w:tcW w:w="3409" w:type="dxa"/>
          </w:tcPr>
          <w:p w14:paraId="561F5232" w14:textId="33275833" w:rsidR="00933A2A" w:rsidRPr="002D2733" w:rsidRDefault="00933A2A" w:rsidP="005E7278">
            <w:pPr>
              <w:rPr>
                <w:sz w:val="24"/>
                <w:szCs w:val="24"/>
              </w:rPr>
            </w:pPr>
            <w:r>
              <w:rPr>
                <w:sz w:val="24"/>
              </w:rPr>
              <w:t>Museum/organiser</w:t>
            </w:r>
          </w:p>
        </w:tc>
        <w:tc>
          <w:tcPr>
            <w:tcW w:w="2993" w:type="dxa"/>
          </w:tcPr>
          <w:p w14:paraId="0AA1350A" w14:textId="6176CF24" w:rsidR="00933A2A" w:rsidRPr="002D2733" w:rsidRDefault="00933A2A" w:rsidP="005E7278">
            <w:pPr>
              <w:rPr>
                <w:sz w:val="24"/>
                <w:szCs w:val="24"/>
              </w:rPr>
            </w:pPr>
            <w:r>
              <w:rPr>
                <w:sz w:val="24"/>
              </w:rPr>
              <w:t>Date of exhibition</w:t>
            </w:r>
          </w:p>
        </w:tc>
      </w:tr>
      <w:tr w:rsidR="00933A2A" w:rsidRPr="002D2733" w14:paraId="1C4C795D" w14:textId="77777777" w:rsidTr="00933A2A">
        <w:trPr>
          <w:trHeight w:val="346"/>
        </w:trPr>
        <w:tc>
          <w:tcPr>
            <w:tcW w:w="2761" w:type="dxa"/>
          </w:tcPr>
          <w:p w14:paraId="466E411F" w14:textId="77777777" w:rsidR="00933A2A" w:rsidRPr="002D2733" w:rsidRDefault="00933A2A" w:rsidP="005E7278">
            <w:pPr>
              <w:rPr>
                <w:sz w:val="24"/>
                <w:szCs w:val="24"/>
              </w:rPr>
            </w:pPr>
          </w:p>
        </w:tc>
        <w:tc>
          <w:tcPr>
            <w:tcW w:w="3409" w:type="dxa"/>
          </w:tcPr>
          <w:p w14:paraId="0EC52864" w14:textId="77777777" w:rsidR="00933A2A" w:rsidRPr="002D2733" w:rsidRDefault="00933A2A" w:rsidP="005E7278">
            <w:pPr>
              <w:rPr>
                <w:sz w:val="24"/>
                <w:szCs w:val="24"/>
              </w:rPr>
            </w:pPr>
          </w:p>
        </w:tc>
        <w:tc>
          <w:tcPr>
            <w:tcW w:w="2993" w:type="dxa"/>
          </w:tcPr>
          <w:p w14:paraId="3CAB4DE9" w14:textId="77777777" w:rsidR="00933A2A" w:rsidRPr="002D2733" w:rsidRDefault="00933A2A" w:rsidP="005E7278">
            <w:pPr>
              <w:rPr>
                <w:sz w:val="24"/>
                <w:szCs w:val="24"/>
              </w:rPr>
            </w:pPr>
          </w:p>
        </w:tc>
      </w:tr>
    </w:tbl>
    <w:p w14:paraId="509FDDA8" w14:textId="6EB5001D" w:rsidR="00933A2A" w:rsidRDefault="00933A2A">
      <w:pPr>
        <w:rPr>
          <w:b/>
          <w:bCs/>
          <w:sz w:val="24"/>
          <w:szCs w:val="24"/>
        </w:rPr>
      </w:pPr>
    </w:p>
    <w:p w14:paraId="30D248EE" w14:textId="1FF3D5FB" w:rsidR="00933A2A" w:rsidRDefault="00933A2A">
      <w:pPr>
        <w:rPr>
          <w:b/>
          <w:bCs/>
          <w:sz w:val="24"/>
          <w:szCs w:val="24"/>
        </w:rPr>
      </w:pPr>
      <w:r>
        <w:rPr>
          <w:b/>
          <w:sz w:val="24"/>
        </w:rPr>
        <w:t xml:space="preserve">3. Assistance in curating exhibitions </w:t>
      </w:r>
    </w:p>
    <w:tbl>
      <w:tblPr>
        <w:tblStyle w:val="a3"/>
        <w:tblW w:w="9204" w:type="dxa"/>
        <w:tblLook w:val="04A0" w:firstRow="1" w:lastRow="0" w:firstColumn="1" w:lastColumn="0" w:noHBand="0" w:noVBand="1"/>
      </w:tblPr>
      <w:tblGrid>
        <w:gridCol w:w="2057"/>
        <w:gridCol w:w="2540"/>
        <w:gridCol w:w="2230"/>
        <w:gridCol w:w="2377"/>
      </w:tblGrid>
      <w:tr w:rsidR="00933A2A" w:rsidRPr="002D2733" w14:paraId="217F1ADD" w14:textId="77777777" w:rsidTr="005E7278">
        <w:trPr>
          <w:trHeight w:val="881"/>
        </w:trPr>
        <w:tc>
          <w:tcPr>
            <w:tcW w:w="2057" w:type="dxa"/>
          </w:tcPr>
          <w:p w14:paraId="150FC7E7" w14:textId="07D408B1" w:rsidR="00933A2A" w:rsidRPr="002D2733" w:rsidRDefault="00933A2A" w:rsidP="005E7278">
            <w:pPr>
              <w:rPr>
                <w:sz w:val="24"/>
                <w:szCs w:val="24"/>
              </w:rPr>
            </w:pPr>
            <w:r>
              <w:rPr>
                <w:sz w:val="24"/>
              </w:rPr>
              <w:t>Title of exhibition</w:t>
            </w:r>
          </w:p>
        </w:tc>
        <w:tc>
          <w:tcPr>
            <w:tcW w:w="2540" w:type="dxa"/>
          </w:tcPr>
          <w:p w14:paraId="19749401" w14:textId="58CB16DF" w:rsidR="00933A2A" w:rsidRPr="002D2733" w:rsidRDefault="00933A2A" w:rsidP="005E7278">
            <w:pPr>
              <w:rPr>
                <w:sz w:val="24"/>
                <w:szCs w:val="24"/>
              </w:rPr>
            </w:pPr>
            <w:r>
              <w:rPr>
                <w:sz w:val="24"/>
              </w:rPr>
              <w:t>Museum/organiser</w:t>
            </w:r>
          </w:p>
        </w:tc>
        <w:tc>
          <w:tcPr>
            <w:tcW w:w="2230" w:type="dxa"/>
          </w:tcPr>
          <w:p w14:paraId="285EAED9" w14:textId="41F91947" w:rsidR="00933A2A" w:rsidRPr="002D2733" w:rsidRDefault="00933A2A" w:rsidP="005E7278">
            <w:pPr>
              <w:rPr>
                <w:sz w:val="24"/>
                <w:szCs w:val="24"/>
              </w:rPr>
            </w:pPr>
            <w:r>
              <w:rPr>
                <w:sz w:val="24"/>
              </w:rPr>
              <w:t>Date of exhibition</w:t>
            </w:r>
          </w:p>
        </w:tc>
        <w:tc>
          <w:tcPr>
            <w:tcW w:w="2377" w:type="dxa"/>
          </w:tcPr>
          <w:p w14:paraId="5366956B" w14:textId="2B03F640" w:rsidR="00933A2A" w:rsidRPr="002D2733" w:rsidRDefault="00933A2A" w:rsidP="005E7278">
            <w:pPr>
              <w:rPr>
                <w:sz w:val="24"/>
                <w:szCs w:val="24"/>
              </w:rPr>
            </w:pPr>
            <w:r>
              <w:rPr>
                <w:sz w:val="24"/>
              </w:rPr>
              <w:t>Contribution method</w:t>
            </w:r>
          </w:p>
        </w:tc>
      </w:tr>
      <w:tr w:rsidR="00933A2A" w:rsidRPr="002D2733" w14:paraId="45CECE96" w14:textId="77777777" w:rsidTr="005E7278">
        <w:trPr>
          <w:trHeight w:val="287"/>
        </w:trPr>
        <w:tc>
          <w:tcPr>
            <w:tcW w:w="2057" w:type="dxa"/>
          </w:tcPr>
          <w:p w14:paraId="243666D4" w14:textId="77777777" w:rsidR="00933A2A" w:rsidRPr="002D2733" w:rsidRDefault="00933A2A" w:rsidP="005E7278">
            <w:pPr>
              <w:rPr>
                <w:sz w:val="24"/>
                <w:szCs w:val="24"/>
              </w:rPr>
            </w:pPr>
          </w:p>
        </w:tc>
        <w:tc>
          <w:tcPr>
            <w:tcW w:w="2540" w:type="dxa"/>
          </w:tcPr>
          <w:p w14:paraId="5613A4FC" w14:textId="77777777" w:rsidR="00933A2A" w:rsidRPr="002D2733" w:rsidRDefault="00933A2A" w:rsidP="005E7278">
            <w:pPr>
              <w:rPr>
                <w:sz w:val="24"/>
                <w:szCs w:val="24"/>
              </w:rPr>
            </w:pPr>
          </w:p>
        </w:tc>
        <w:tc>
          <w:tcPr>
            <w:tcW w:w="2230" w:type="dxa"/>
          </w:tcPr>
          <w:p w14:paraId="4AAD4CCF" w14:textId="77777777" w:rsidR="00933A2A" w:rsidRPr="002D2733" w:rsidRDefault="00933A2A" w:rsidP="005E7278">
            <w:pPr>
              <w:rPr>
                <w:sz w:val="24"/>
                <w:szCs w:val="24"/>
              </w:rPr>
            </w:pPr>
          </w:p>
        </w:tc>
        <w:tc>
          <w:tcPr>
            <w:tcW w:w="2377" w:type="dxa"/>
          </w:tcPr>
          <w:p w14:paraId="7568854D" w14:textId="77777777" w:rsidR="00933A2A" w:rsidRPr="002D2733" w:rsidRDefault="00933A2A" w:rsidP="005E7278">
            <w:pPr>
              <w:rPr>
                <w:sz w:val="24"/>
                <w:szCs w:val="24"/>
              </w:rPr>
            </w:pPr>
          </w:p>
        </w:tc>
      </w:tr>
    </w:tbl>
    <w:p w14:paraId="6864C523" w14:textId="54BB734E" w:rsidR="00933A2A" w:rsidRDefault="00933A2A">
      <w:pPr>
        <w:rPr>
          <w:b/>
          <w:bCs/>
          <w:sz w:val="24"/>
          <w:szCs w:val="24"/>
        </w:rPr>
      </w:pPr>
    </w:p>
    <w:p w14:paraId="3B242DA2" w14:textId="14BD80A2" w:rsidR="00E427F5" w:rsidRDefault="00E427F5">
      <w:pPr>
        <w:rPr>
          <w:b/>
          <w:bCs/>
          <w:sz w:val="24"/>
          <w:szCs w:val="24"/>
        </w:rPr>
      </w:pPr>
      <w:r>
        <w:rPr>
          <w:b/>
          <w:sz w:val="24"/>
        </w:rPr>
        <w:t>4. Other events</w:t>
      </w:r>
    </w:p>
    <w:tbl>
      <w:tblPr>
        <w:tblStyle w:val="a3"/>
        <w:tblW w:w="9204" w:type="dxa"/>
        <w:tblLook w:val="04A0" w:firstRow="1" w:lastRow="0" w:firstColumn="1" w:lastColumn="0" w:noHBand="0" w:noVBand="1"/>
      </w:tblPr>
      <w:tblGrid>
        <w:gridCol w:w="2057"/>
        <w:gridCol w:w="2540"/>
        <w:gridCol w:w="2230"/>
        <w:gridCol w:w="2377"/>
      </w:tblGrid>
      <w:tr w:rsidR="00E427F5" w:rsidRPr="002D2733" w14:paraId="1B32BED0" w14:textId="77777777" w:rsidTr="005E7278">
        <w:trPr>
          <w:trHeight w:val="881"/>
        </w:trPr>
        <w:tc>
          <w:tcPr>
            <w:tcW w:w="2057" w:type="dxa"/>
          </w:tcPr>
          <w:p w14:paraId="25861356" w14:textId="4F0A1318" w:rsidR="00E427F5" w:rsidRPr="002D2733" w:rsidRDefault="00E427F5" w:rsidP="005E7278">
            <w:pPr>
              <w:rPr>
                <w:sz w:val="24"/>
                <w:szCs w:val="24"/>
              </w:rPr>
            </w:pPr>
            <w:r>
              <w:rPr>
                <w:sz w:val="24"/>
              </w:rPr>
              <w:t>Type of event</w:t>
            </w:r>
          </w:p>
        </w:tc>
        <w:tc>
          <w:tcPr>
            <w:tcW w:w="2540" w:type="dxa"/>
          </w:tcPr>
          <w:p w14:paraId="23A08909" w14:textId="69F2622C" w:rsidR="00E427F5" w:rsidRPr="002D2733" w:rsidRDefault="00E427F5" w:rsidP="005E7278">
            <w:pPr>
              <w:rPr>
                <w:sz w:val="24"/>
                <w:szCs w:val="24"/>
              </w:rPr>
            </w:pPr>
            <w:r>
              <w:rPr>
                <w:sz w:val="24"/>
              </w:rPr>
              <w:t>Organiser</w:t>
            </w:r>
          </w:p>
        </w:tc>
        <w:tc>
          <w:tcPr>
            <w:tcW w:w="2230" w:type="dxa"/>
          </w:tcPr>
          <w:p w14:paraId="60B5D9FC" w14:textId="619E7F94" w:rsidR="00E427F5" w:rsidRPr="002D2733" w:rsidRDefault="00E427F5" w:rsidP="005E7278">
            <w:pPr>
              <w:rPr>
                <w:sz w:val="24"/>
                <w:szCs w:val="24"/>
              </w:rPr>
            </w:pPr>
            <w:r>
              <w:rPr>
                <w:sz w:val="24"/>
              </w:rPr>
              <w:t>Place and time</w:t>
            </w:r>
          </w:p>
        </w:tc>
        <w:tc>
          <w:tcPr>
            <w:tcW w:w="2377" w:type="dxa"/>
          </w:tcPr>
          <w:p w14:paraId="3B788FD5" w14:textId="34011175" w:rsidR="00E427F5" w:rsidRPr="002D2733" w:rsidRDefault="00E427F5" w:rsidP="005E7278">
            <w:pPr>
              <w:rPr>
                <w:sz w:val="24"/>
                <w:szCs w:val="24"/>
              </w:rPr>
            </w:pPr>
            <w:r>
              <w:rPr>
                <w:sz w:val="24"/>
              </w:rPr>
              <w:t>Type of participation by the candidate</w:t>
            </w:r>
            <w:r>
              <w:rPr>
                <w:rStyle w:val="a5"/>
                <w:sz w:val="24"/>
                <w:szCs w:val="24"/>
              </w:rPr>
              <w:footnoteReference w:id="17"/>
            </w:r>
          </w:p>
        </w:tc>
      </w:tr>
      <w:tr w:rsidR="00E427F5" w:rsidRPr="002D2733" w14:paraId="1BD0A09E" w14:textId="77777777" w:rsidTr="005E7278">
        <w:trPr>
          <w:trHeight w:val="287"/>
        </w:trPr>
        <w:tc>
          <w:tcPr>
            <w:tcW w:w="2057" w:type="dxa"/>
          </w:tcPr>
          <w:p w14:paraId="04CF02A4" w14:textId="77777777" w:rsidR="00E427F5" w:rsidRPr="002D2733" w:rsidRDefault="00E427F5" w:rsidP="005E7278">
            <w:pPr>
              <w:rPr>
                <w:sz w:val="24"/>
                <w:szCs w:val="24"/>
              </w:rPr>
            </w:pPr>
          </w:p>
        </w:tc>
        <w:tc>
          <w:tcPr>
            <w:tcW w:w="2540" w:type="dxa"/>
          </w:tcPr>
          <w:p w14:paraId="14A4EF39" w14:textId="77777777" w:rsidR="00E427F5" w:rsidRPr="002D2733" w:rsidRDefault="00E427F5" w:rsidP="005E7278">
            <w:pPr>
              <w:rPr>
                <w:sz w:val="24"/>
                <w:szCs w:val="24"/>
              </w:rPr>
            </w:pPr>
          </w:p>
        </w:tc>
        <w:tc>
          <w:tcPr>
            <w:tcW w:w="2230" w:type="dxa"/>
          </w:tcPr>
          <w:p w14:paraId="167A268A" w14:textId="77777777" w:rsidR="00E427F5" w:rsidRPr="002D2733" w:rsidRDefault="00E427F5" w:rsidP="005E7278">
            <w:pPr>
              <w:rPr>
                <w:sz w:val="24"/>
                <w:szCs w:val="24"/>
              </w:rPr>
            </w:pPr>
          </w:p>
        </w:tc>
        <w:tc>
          <w:tcPr>
            <w:tcW w:w="2377" w:type="dxa"/>
          </w:tcPr>
          <w:p w14:paraId="672544E3" w14:textId="77777777" w:rsidR="00E427F5" w:rsidRPr="002D2733" w:rsidRDefault="00E427F5" w:rsidP="005E7278">
            <w:pPr>
              <w:rPr>
                <w:sz w:val="24"/>
                <w:szCs w:val="24"/>
              </w:rPr>
            </w:pPr>
          </w:p>
        </w:tc>
      </w:tr>
    </w:tbl>
    <w:p w14:paraId="44FC7E4C" w14:textId="77777777" w:rsidR="00E427F5" w:rsidRDefault="00E427F5">
      <w:pPr>
        <w:rPr>
          <w:b/>
          <w:bCs/>
          <w:sz w:val="24"/>
          <w:szCs w:val="24"/>
        </w:rPr>
      </w:pPr>
    </w:p>
    <w:p w14:paraId="364353A6" w14:textId="4AA871D7" w:rsidR="00933A2A" w:rsidRDefault="00E427F5">
      <w:pPr>
        <w:rPr>
          <w:b/>
          <w:bCs/>
          <w:sz w:val="24"/>
          <w:szCs w:val="24"/>
        </w:rPr>
      </w:pPr>
      <w:r>
        <w:rPr>
          <w:b/>
          <w:sz w:val="24"/>
        </w:rPr>
        <w:t>5. Professional experience</w:t>
      </w:r>
      <w:r>
        <w:rPr>
          <w:rStyle w:val="a5"/>
          <w:b/>
          <w:bCs/>
          <w:sz w:val="24"/>
          <w:szCs w:val="24"/>
        </w:rPr>
        <w:footnoteReference w:id="18"/>
      </w:r>
    </w:p>
    <w:tbl>
      <w:tblPr>
        <w:tblStyle w:val="a3"/>
        <w:tblW w:w="9226" w:type="dxa"/>
        <w:tblLook w:val="04A0" w:firstRow="1" w:lastRow="0" w:firstColumn="1" w:lastColumn="0" w:noHBand="0" w:noVBand="1"/>
      </w:tblPr>
      <w:tblGrid>
        <w:gridCol w:w="1639"/>
        <w:gridCol w:w="2023"/>
        <w:gridCol w:w="1776"/>
        <w:gridCol w:w="1894"/>
        <w:gridCol w:w="1894"/>
      </w:tblGrid>
      <w:tr w:rsidR="00E427F5" w:rsidRPr="002D2733" w14:paraId="5545B27B" w14:textId="4C778F3C" w:rsidTr="00E427F5">
        <w:trPr>
          <w:trHeight w:val="1006"/>
        </w:trPr>
        <w:tc>
          <w:tcPr>
            <w:tcW w:w="1639" w:type="dxa"/>
          </w:tcPr>
          <w:p w14:paraId="4B158AAA" w14:textId="4D444788" w:rsidR="00E427F5" w:rsidRPr="002D2733" w:rsidRDefault="00E427F5" w:rsidP="005E7278">
            <w:pPr>
              <w:rPr>
                <w:sz w:val="24"/>
                <w:szCs w:val="24"/>
              </w:rPr>
            </w:pPr>
            <w:r>
              <w:rPr>
                <w:sz w:val="24"/>
              </w:rPr>
              <w:t>Employer</w:t>
            </w:r>
            <w:r>
              <w:rPr>
                <w:rStyle w:val="a5"/>
                <w:sz w:val="24"/>
                <w:szCs w:val="24"/>
              </w:rPr>
              <w:footnoteReference w:id="19"/>
            </w:r>
          </w:p>
        </w:tc>
        <w:tc>
          <w:tcPr>
            <w:tcW w:w="2023" w:type="dxa"/>
          </w:tcPr>
          <w:p w14:paraId="14758868" w14:textId="1F8697A5" w:rsidR="00E427F5" w:rsidRPr="002D2733" w:rsidRDefault="00E427F5" w:rsidP="005E7278">
            <w:pPr>
              <w:rPr>
                <w:sz w:val="24"/>
                <w:szCs w:val="24"/>
              </w:rPr>
            </w:pPr>
            <w:r>
              <w:rPr>
                <w:sz w:val="24"/>
              </w:rPr>
              <w:t>Job position</w:t>
            </w:r>
          </w:p>
        </w:tc>
        <w:tc>
          <w:tcPr>
            <w:tcW w:w="1776" w:type="dxa"/>
          </w:tcPr>
          <w:p w14:paraId="7BFEBFCA" w14:textId="7B767CA5" w:rsidR="00E427F5" w:rsidRPr="002D2733" w:rsidRDefault="00E427F5" w:rsidP="005E7278">
            <w:pPr>
              <w:rPr>
                <w:sz w:val="24"/>
                <w:szCs w:val="24"/>
              </w:rPr>
            </w:pPr>
            <w:r>
              <w:rPr>
                <w:sz w:val="24"/>
              </w:rPr>
              <w:t>Job Description</w:t>
            </w:r>
          </w:p>
        </w:tc>
        <w:tc>
          <w:tcPr>
            <w:tcW w:w="1894" w:type="dxa"/>
          </w:tcPr>
          <w:p w14:paraId="7710A98E" w14:textId="6A209EA5" w:rsidR="00E427F5" w:rsidRPr="002D2733" w:rsidRDefault="00E427F5" w:rsidP="005E7278">
            <w:pPr>
              <w:rPr>
                <w:sz w:val="24"/>
                <w:szCs w:val="24"/>
              </w:rPr>
            </w:pPr>
            <w:r>
              <w:rPr>
                <w:sz w:val="24"/>
              </w:rPr>
              <w:t>Length of Employment</w:t>
            </w:r>
          </w:p>
        </w:tc>
        <w:tc>
          <w:tcPr>
            <w:tcW w:w="1894" w:type="dxa"/>
          </w:tcPr>
          <w:p w14:paraId="21BED8CD" w14:textId="4C291E65" w:rsidR="00E427F5" w:rsidRDefault="00E427F5" w:rsidP="005E7278">
            <w:pPr>
              <w:rPr>
                <w:sz w:val="24"/>
                <w:szCs w:val="24"/>
              </w:rPr>
            </w:pPr>
            <w:r>
              <w:rPr>
                <w:sz w:val="24"/>
              </w:rPr>
              <w:t>Proof of employment</w:t>
            </w:r>
            <w:r>
              <w:rPr>
                <w:rStyle w:val="a5"/>
                <w:sz w:val="24"/>
                <w:szCs w:val="24"/>
              </w:rPr>
              <w:footnoteReference w:id="20"/>
            </w:r>
          </w:p>
        </w:tc>
      </w:tr>
      <w:tr w:rsidR="00E427F5" w:rsidRPr="002D2733" w14:paraId="1696CC0E" w14:textId="318FE872" w:rsidTr="00E427F5">
        <w:trPr>
          <w:trHeight w:val="327"/>
        </w:trPr>
        <w:tc>
          <w:tcPr>
            <w:tcW w:w="1639" w:type="dxa"/>
          </w:tcPr>
          <w:p w14:paraId="6DDD094C" w14:textId="77777777" w:rsidR="00E427F5" w:rsidRPr="002D2733" w:rsidRDefault="00E427F5" w:rsidP="005E7278">
            <w:pPr>
              <w:rPr>
                <w:sz w:val="24"/>
                <w:szCs w:val="24"/>
              </w:rPr>
            </w:pPr>
          </w:p>
        </w:tc>
        <w:tc>
          <w:tcPr>
            <w:tcW w:w="2023" w:type="dxa"/>
          </w:tcPr>
          <w:p w14:paraId="53BAA909" w14:textId="77777777" w:rsidR="00E427F5" w:rsidRPr="002D2733" w:rsidRDefault="00E427F5" w:rsidP="005E7278">
            <w:pPr>
              <w:rPr>
                <w:sz w:val="24"/>
                <w:szCs w:val="24"/>
              </w:rPr>
            </w:pPr>
          </w:p>
        </w:tc>
        <w:tc>
          <w:tcPr>
            <w:tcW w:w="1776" w:type="dxa"/>
          </w:tcPr>
          <w:p w14:paraId="3AF3A4FF" w14:textId="77777777" w:rsidR="00E427F5" w:rsidRPr="002D2733" w:rsidRDefault="00E427F5" w:rsidP="005E7278">
            <w:pPr>
              <w:rPr>
                <w:sz w:val="24"/>
                <w:szCs w:val="24"/>
              </w:rPr>
            </w:pPr>
          </w:p>
        </w:tc>
        <w:tc>
          <w:tcPr>
            <w:tcW w:w="1894" w:type="dxa"/>
          </w:tcPr>
          <w:p w14:paraId="300DA59A" w14:textId="77777777" w:rsidR="00E427F5" w:rsidRPr="002D2733" w:rsidRDefault="00E427F5" w:rsidP="005E7278">
            <w:pPr>
              <w:rPr>
                <w:sz w:val="24"/>
                <w:szCs w:val="24"/>
              </w:rPr>
            </w:pPr>
          </w:p>
        </w:tc>
        <w:tc>
          <w:tcPr>
            <w:tcW w:w="1894" w:type="dxa"/>
          </w:tcPr>
          <w:p w14:paraId="78D52B30" w14:textId="77777777" w:rsidR="00E427F5" w:rsidRPr="002D2733" w:rsidRDefault="00E427F5" w:rsidP="005E7278">
            <w:pPr>
              <w:rPr>
                <w:sz w:val="24"/>
                <w:szCs w:val="24"/>
              </w:rPr>
            </w:pPr>
          </w:p>
        </w:tc>
      </w:tr>
    </w:tbl>
    <w:p w14:paraId="3E6530FF" w14:textId="2D388DBC" w:rsidR="00933A2A" w:rsidRDefault="00933A2A">
      <w:pPr>
        <w:rPr>
          <w:b/>
          <w:bCs/>
          <w:sz w:val="24"/>
          <w:szCs w:val="24"/>
        </w:rPr>
      </w:pPr>
    </w:p>
    <w:p w14:paraId="6DA22F8C" w14:textId="3A40F55E" w:rsidR="00E427F5" w:rsidRDefault="00E427F5" w:rsidP="00430DDE">
      <w:pPr>
        <w:jc w:val="both"/>
        <w:rPr>
          <w:b/>
          <w:bCs/>
          <w:sz w:val="24"/>
          <w:szCs w:val="24"/>
        </w:rPr>
      </w:pPr>
      <w:r>
        <w:rPr>
          <w:b/>
          <w:sz w:val="24"/>
        </w:rPr>
        <w:t>C. Other qualifications</w:t>
      </w:r>
      <w:r>
        <w:rPr>
          <w:rStyle w:val="a5"/>
          <w:b/>
          <w:bCs/>
          <w:sz w:val="24"/>
          <w:szCs w:val="24"/>
        </w:rPr>
        <w:footnoteReference w:id="21"/>
      </w:r>
    </w:p>
    <w:p w14:paraId="367B320B" w14:textId="4D2018A5" w:rsidR="00430DDE" w:rsidRDefault="00430DDE" w:rsidP="00430DDE">
      <w:pPr>
        <w:jc w:val="both"/>
        <w:rPr>
          <w:b/>
          <w:bCs/>
          <w:sz w:val="24"/>
          <w:szCs w:val="24"/>
        </w:rPr>
      </w:pPr>
      <w:r>
        <w:rPr>
          <w:b/>
          <w:sz w:val="24"/>
        </w:rPr>
        <w:lastRenderedPageBreak/>
        <w:t>1. Communication skills</w:t>
      </w:r>
      <w:r>
        <w:rPr>
          <w:rStyle w:val="a5"/>
          <w:b/>
          <w:bCs/>
          <w:sz w:val="24"/>
          <w:szCs w:val="24"/>
        </w:rPr>
        <w:footnoteReference w:id="22"/>
      </w:r>
    </w:p>
    <w:p w14:paraId="2DCF9E4F" w14:textId="108B5A9E" w:rsidR="00430DDE" w:rsidRDefault="00430DDE" w:rsidP="00430DDE">
      <w:pPr>
        <w:jc w:val="both"/>
        <w:rPr>
          <w:b/>
          <w:bCs/>
          <w:sz w:val="24"/>
          <w:szCs w:val="24"/>
        </w:rPr>
      </w:pPr>
      <w:r>
        <w:rPr>
          <w:b/>
          <w:sz w:val="24"/>
        </w:rPr>
        <w:t>2. Project and activity management skills</w:t>
      </w:r>
      <w:r>
        <w:rPr>
          <w:rStyle w:val="a5"/>
          <w:b/>
          <w:bCs/>
          <w:sz w:val="24"/>
          <w:szCs w:val="24"/>
        </w:rPr>
        <w:footnoteReference w:id="23"/>
      </w:r>
      <w:r>
        <w:rPr>
          <w:b/>
          <w:sz w:val="24"/>
        </w:rPr>
        <w:t xml:space="preserve"> </w:t>
      </w:r>
    </w:p>
    <w:p w14:paraId="4C4FF8CA" w14:textId="13BB3921" w:rsidR="00430DDE" w:rsidRDefault="00430DDE" w:rsidP="00430DDE">
      <w:pPr>
        <w:jc w:val="both"/>
        <w:rPr>
          <w:b/>
          <w:bCs/>
          <w:sz w:val="24"/>
          <w:szCs w:val="24"/>
        </w:rPr>
      </w:pPr>
      <w:r>
        <w:rPr>
          <w:b/>
          <w:sz w:val="24"/>
        </w:rPr>
        <w:t>3. Ability to design innovative strategies</w:t>
      </w:r>
      <w:r>
        <w:rPr>
          <w:rStyle w:val="a5"/>
          <w:b/>
          <w:bCs/>
          <w:sz w:val="24"/>
          <w:szCs w:val="24"/>
        </w:rPr>
        <w:footnoteReference w:id="24"/>
      </w:r>
    </w:p>
    <w:p w14:paraId="32F7F103" w14:textId="307BAD7C" w:rsidR="00430DDE" w:rsidRDefault="00430DDE" w:rsidP="00430DDE">
      <w:pPr>
        <w:jc w:val="both"/>
        <w:rPr>
          <w:b/>
          <w:bCs/>
          <w:sz w:val="24"/>
          <w:szCs w:val="24"/>
        </w:rPr>
      </w:pPr>
      <w:r>
        <w:rPr>
          <w:b/>
          <w:sz w:val="24"/>
        </w:rPr>
        <w:t>4. Synergies with national or foreign bodies</w:t>
      </w:r>
      <w:r>
        <w:rPr>
          <w:rStyle w:val="a5"/>
          <w:b/>
          <w:bCs/>
          <w:sz w:val="24"/>
          <w:szCs w:val="24"/>
        </w:rPr>
        <w:footnoteReference w:id="25"/>
      </w:r>
    </w:p>
    <w:p w14:paraId="44A4E226" w14:textId="635E4316" w:rsidR="00430DDE" w:rsidRDefault="00430DDE" w:rsidP="00430DDE">
      <w:pPr>
        <w:jc w:val="both"/>
        <w:rPr>
          <w:b/>
          <w:bCs/>
          <w:sz w:val="24"/>
          <w:szCs w:val="24"/>
        </w:rPr>
      </w:pPr>
      <w:r>
        <w:rPr>
          <w:b/>
          <w:sz w:val="24"/>
        </w:rPr>
        <w:t>5. Knowledge of history</w:t>
      </w:r>
      <w:r>
        <w:rPr>
          <w:rStyle w:val="a5"/>
          <w:b/>
          <w:bCs/>
          <w:sz w:val="24"/>
          <w:szCs w:val="24"/>
        </w:rPr>
        <w:footnoteReference w:id="26"/>
      </w:r>
    </w:p>
    <w:p w14:paraId="32409855" w14:textId="3E29CAE8" w:rsidR="00430DDE" w:rsidRPr="00430DDE" w:rsidRDefault="00430DDE" w:rsidP="00430DDE">
      <w:pPr>
        <w:jc w:val="both"/>
        <w:rPr>
          <w:b/>
          <w:bCs/>
          <w:sz w:val="24"/>
          <w:szCs w:val="24"/>
        </w:rPr>
      </w:pPr>
      <w:r>
        <w:rPr>
          <w:b/>
          <w:sz w:val="24"/>
        </w:rPr>
        <w:t>6. Other skills</w:t>
      </w:r>
    </w:p>
    <w:sectPr w:rsidR="00430DDE" w:rsidRPr="00430DD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D0754" w14:textId="77777777" w:rsidR="000A05A8" w:rsidRDefault="000A05A8" w:rsidP="00DD02E3">
      <w:pPr>
        <w:spacing w:after="0" w:line="240" w:lineRule="auto"/>
      </w:pPr>
      <w:r>
        <w:separator/>
      </w:r>
    </w:p>
  </w:endnote>
  <w:endnote w:type="continuationSeparator" w:id="0">
    <w:p w14:paraId="6F20E505" w14:textId="77777777" w:rsidR="000A05A8" w:rsidRDefault="000A05A8" w:rsidP="00DD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16869" w14:textId="77777777" w:rsidR="000A05A8" w:rsidRDefault="000A05A8" w:rsidP="00DD02E3">
      <w:pPr>
        <w:spacing w:after="0" w:line="240" w:lineRule="auto"/>
      </w:pPr>
      <w:r>
        <w:separator/>
      </w:r>
    </w:p>
  </w:footnote>
  <w:footnote w:type="continuationSeparator" w:id="0">
    <w:p w14:paraId="473C6356" w14:textId="77777777" w:rsidR="000A05A8" w:rsidRDefault="000A05A8" w:rsidP="00DD02E3">
      <w:pPr>
        <w:spacing w:after="0" w:line="240" w:lineRule="auto"/>
      </w:pPr>
      <w:r>
        <w:continuationSeparator/>
      </w:r>
    </w:p>
  </w:footnote>
  <w:footnote w:id="1">
    <w:p w14:paraId="0EA69BA3" w14:textId="4A3397CE" w:rsidR="002D2733" w:rsidRDefault="002D2733" w:rsidP="00430DDE">
      <w:pPr>
        <w:pStyle w:val="a4"/>
        <w:jc w:val="both"/>
      </w:pPr>
      <w:r>
        <w:rPr>
          <w:rStyle w:val="a5"/>
        </w:rPr>
        <w:footnoteRef/>
      </w:r>
      <w:r>
        <w:t>The qualifications are divided into formal qualifications, which if absent leads to the candidacy being rejected, and substantive qualifications in line with the relevant provisions of the Call.</w:t>
      </w:r>
    </w:p>
  </w:footnote>
  <w:footnote w:id="2">
    <w:p w14:paraId="60FF0325" w14:textId="52AEB0DD" w:rsidR="002D2733" w:rsidRDefault="002D2733" w:rsidP="00430DDE">
      <w:pPr>
        <w:pStyle w:val="a4"/>
        <w:jc w:val="both"/>
      </w:pPr>
      <w:r>
        <w:rPr>
          <w:rStyle w:val="a5"/>
        </w:rPr>
        <w:footnoteRef/>
      </w:r>
      <w:r>
        <w:t>A higher education degree is a formal qualification.</w:t>
      </w:r>
    </w:p>
  </w:footnote>
  <w:footnote w:id="3">
    <w:p w14:paraId="03A38C77" w14:textId="6EE570B4" w:rsidR="00DD02E3" w:rsidRDefault="00DD02E3" w:rsidP="00430DDE">
      <w:pPr>
        <w:pStyle w:val="a4"/>
        <w:jc w:val="both"/>
      </w:pPr>
      <w:r>
        <w:rPr>
          <w:rStyle w:val="a5"/>
        </w:rPr>
        <w:footnoteRef/>
      </w:r>
      <w:r>
        <w:t>Fill out the designation used for the qualification on the certificate.</w:t>
      </w:r>
    </w:p>
  </w:footnote>
  <w:footnote w:id="4">
    <w:p w14:paraId="309E3C4C" w14:textId="05C1E169" w:rsidR="00DD02E3" w:rsidRDefault="00DD02E3" w:rsidP="00430DDE">
      <w:pPr>
        <w:pStyle w:val="a4"/>
        <w:jc w:val="both"/>
      </w:pPr>
      <w:r>
        <w:rPr>
          <w:rStyle w:val="a5"/>
        </w:rPr>
        <w:footnoteRef/>
      </w:r>
      <w:r>
        <w:t xml:space="preserve">To be filled out if the qualification was obtained abroad. Where the process of recognising the equivalence of the qualification not been completed at the time the application is submitted, the reference number of the certificate from the competent authority (Hellenic NARIC) or the reference number of the application for recognition of the equivalence of the qualification must be filled out. </w:t>
      </w:r>
    </w:p>
  </w:footnote>
  <w:footnote w:id="5">
    <w:p w14:paraId="6B887401" w14:textId="3754347F" w:rsidR="00DD02E3" w:rsidRDefault="00DD02E3" w:rsidP="00430DDE">
      <w:pPr>
        <w:pStyle w:val="a4"/>
        <w:jc w:val="both"/>
      </w:pPr>
      <w:r>
        <w:rPr>
          <w:rStyle w:val="a5"/>
        </w:rPr>
        <w:footnoteRef/>
      </w:r>
      <w:r>
        <w:t>Fill out the designation used for the qualification on the certificate.</w:t>
      </w:r>
    </w:p>
  </w:footnote>
  <w:footnote w:id="6">
    <w:p w14:paraId="4D533909" w14:textId="77777777" w:rsidR="00DD02E3" w:rsidRDefault="00DD02E3" w:rsidP="00430DDE">
      <w:pPr>
        <w:pStyle w:val="a4"/>
        <w:jc w:val="both"/>
      </w:pPr>
      <w:r>
        <w:rPr>
          <w:rStyle w:val="a5"/>
        </w:rPr>
        <w:footnoteRef/>
      </w:r>
      <w:r>
        <w:t xml:space="preserve">To be filled out if the qualification was obtained abroad. Where the process of recognising the equivalence of the qualification not been completed at the time the application is submitted, the reference number of the certificate from the competent authority (Hellenic NARIC) or the reference number of the application for recognition of the equivalence of the qualification must be filled out. </w:t>
      </w:r>
    </w:p>
  </w:footnote>
  <w:footnote w:id="7">
    <w:p w14:paraId="02F18B2D" w14:textId="015E2D03" w:rsidR="002D2733" w:rsidRPr="002D2733" w:rsidRDefault="002D2733" w:rsidP="00430DDE">
      <w:pPr>
        <w:pStyle w:val="a4"/>
        <w:jc w:val="both"/>
      </w:pPr>
      <w:r>
        <w:rPr>
          <w:rStyle w:val="a5"/>
        </w:rPr>
        <w:footnoteRef/>
      </w:r>
      <w:r>
        <w:t>The post-graduate</w:t>
      </w:r>
      <w:r>
        <w:rPr>
          <w:b/>
          <w:bCs/>
        </w:rPr>
        <w:t xml:space="preserve"> or</w:t>
      </w:r>
      <w:r>
        <w:t xml:space="preserve"> doctoral degree in an area related to the duties of the post to be filled is a formal qualification in accordance with Article II.2 of the Call.</w:t>
      </w:r>
    </w:p>
  </w:footnote>
  <w:footnote w:id="8">
    <w:p w14:paraId="14EDC4B1" w14:textId="7C8BCB9E" w:rsidR="00DD02E3" w:rsidRDefault="00DD02E3" w:rsidP="00430DDE">
      <w:pPr>
        <w:pStyle w:val="a4"/>
        <w:jc w:val="both"/>
      </w:pPr>
      <w:r>
        <w:rPr>
          <w:rStyle w:val="a5"/>
        </w:rPr>
        <w:footnoteRef/>
      </w:r>
      <w:r>
        <w:t>Fill out the designation used for the qualification on the certificate.</w:t>
      </w:r>
    </w:p>
  </w:footnote>
  <w:footnote w:id="9">
    <w:p w14:paraId="6840EF5B" w14:textId="77777777" w:rsidR="00DD02E3" w:rsidRDefault="00DD02E3" w:rsidP="00430DDE">
      <w:pPr>
        <w:pStyle w:val="a4"/>
        <w:jc w:val="both"/>
      </w:pPr>
      <w:r>
        <w:rPr>
          <w:rStyle w:val="a5"/>
        </w:rPr>
        <w:footnoteRef/>
      </w:r>
      <w:r>
        <w:t xml:space="preserve">To be filled out if the qualification was obtained abroad. Where the process of recognising the equivalence of the qualification not been completed at the time the application is submitted, the reference number of the certificate from the competent authority (Hellenic NARIC) or the reference number of the application for recognition of the equivalence of the qualification must be filled out. </w:t>
      </w:r>
    </w:p>
  </w:footnote>
  <w:footnote w:id="10">
    <w:p w14:paraId="5C091EF8" w14:textId="41591EBF" w:rsidR="002D2733" w:rsidRDefault="002D2733" w:rsidP="00430DDE">
      <w:pPr>
        <w:pStyle w:val="a4"/>
        <w:jc w:val="both"/>
      </w:pPr>
      <w:r>
        <w:rPr>
          <w:rStyle w:val="a5"/>
        </w:rPr>
        <w:footnoteRef/>
      </w:r>
      <w:r>
        <w:t>Academic work, academic articles, monographs, books, etc. These are evaluated only if they are relevant to the subject matter of the post under the terms of the Call.</w:t>
      </w:r>
    </w:p>
  </w:footnote>
  <w:footnote w:id="11">
    <w:p w14:paraId="61CF3A37" w14:textId="1AC8FCED" w:rsidR="00663AC4" w:rsidRDefault="00663AC4" w:rsidP="00430DDE">
      <w:pPr>
        <w:pStyle w:val="a4"/>
        <w:jc w:val="both"/>
      </w:pPr>
      <w:r>
        <w:rPr>
          <w:rStyle w:val="a5"/>
        </w:rPr>
        <w:footnoteRef/>
      </w:r>
      <w:r>
        <w:t xml:space="preserve">Where there are several authors, the name of the candidate must be placed in the order in which it appears in the publication. Where the candidate/applicant undertook to edit the publication, use the word ‘Editing’. </w:t>
      </w:r>
    </w:p>
  </w:footnote>
  <w:footnote w:id="12">
    <w:p w14:paraId="23CB2398" w14:textId="32FE095B" w:rsidR="00663AC4" w:rsidRDefault="00663AC4" w:rsidP="00430DDE">
      <w:pPr>
        <w:pStyle w:val="a4"/>
        <w:jc w:val="both"/>
      </w:pPr>
      <w:r>
        <w:rPr>
          <w:rStyle w:val="a5"/>
        </w:rPr>
        <w:footnoteRef/>
      </w:r>
      <w:r>
        <w:t xml:space="preserve">Interested parties should indicate the electronic address to which the publication/article, etc. is accessible. Alternatively, the candidate/applicant may download the relevant files himself/herself to an accessible electronic storage area and provide the relevant link. Alternatively, he/she may submit an electronic storage medium in at least 5 copies containing the publications/articles, etc. cited. </w:t>
      </w:r>
    </w:p>
  </w:footnote>
  <w:footnote w:id="13">
    <w:p w14:paraId="1E91165B" w14:textId="0F62F39E" w:rsidR="00933A2A" w:rsidRDefault="00933A2A" w:rsidP="00430DDE">
      <w:pPr>
        <w:pStyle w:val="a4"/>
        <w:jc w:val="both"/>
      </w:pPr>
      <w:r>
        <w:rPr>
          <w:rStyle w:val="a5"/>
        </w:rPr>
        <w:footnoteRef/>
      </w:r>
      <w:r>
        <w:t>These are evaluated only if they are relevant to the subject matter of the post under the terms of the Call.</w:t>
      </w:r>
    </w:p>
  </w:footnote>
  <w:footnote w:id="14">
    <w:p w14:paraId="2A545320" w14:textId="74C56824" w:rsidR="00663AC4" w:rsidRDefault="00663AC4" w:rsidP="00430DDE">
      <w:pPr>
        <w:pStyle w:val="a4"/>
        <w:jc w:val="both"/>
      </w:pPr>
      <w:r>
        <w:rPr>
          <w:rStyle w:val="a5"/>
        </w:rPr>
        <w:footnoteRef/>
      </w:r>
      <w:r>
        <w:t xml:space="preserve">Interested parties should indicate the electronic address at which information about the conference is available. Alternatively, the candidate/applicant may download the relevant files himself/herself to an accessible electronic storage area and provide the relevant link. Alternatively, he/she may submit an electronic storage medium in at least 5 copies containing the publications/articles, etc. cited / and his/her talk/presentation/conference paper. In all events, </w:t>
      </w:r>
    </w:p>
  </w:footnote>
  <w:footnote w:id="15">
    <w:p w14:paraId="3556657B" w14:textId="6F66FA31" w:rsidR="002D2733" w:rsidRDefault="002D2733" w:rsidP="00430DDE">
      <w:pPr>
        <w:pStyle w:val="a4"/>
        <w:jc w:val="both"/>
      </w:pPr>
      <w:r>
        <w:rPr>
          <w:rStyle w:val="a5"/>
        </w:rPr>
        <w:footnoteRef/>
      </w:r>
      <w:r>
        <w:t xml:space="preserve">A very good knowledge of Greek, English and third languages is a formal qualification. </w:t>
      </w:r>
    </w:p>
  </w:footnote>
  <w:footnote w:id="16">
    <w:p w14:paraId="0E7C5FF5" w14:textId="6AAD440A" w:rsidR="002D2733" w:rsidRDefault="002D2733" w:rsidP="00430DDE">
      <w:pPr>
        <w:pStyle w:val="a4"/>
        <w:jc w:val="both"/>
      </w:pPr>
      <w:r>
        <w:rPr>
          <w:rStyle w:val="a5"/>
        </w:rPr>
        <w:footnoteRef/>
      </w:r>
      <w:r>
        <w:t xml:space="preserve">In accordance with the Common European Framework of Reference for Languages </w:t>
      </w:r>
    </w:p>
  </w:footnote>
  <w:footnote w:id="17">
    <w:p w14:paraId="2807727F" w14:textId="602CAEBE" w:rsidR="00E427F5" w:rsidRDefault="00E427F5" w:rsidP="00430DDE">
      <w:pPr>
        <w:pStyle w:val="a4"/>
        <w:jc w:val="both"/>
      </w:pPr>
      <w:r>
        <w:rPr>
          <w:rStyle w:val="a5"/>
        </w:rPr>
        <w:footnoteRef/>
      </w:r>
      <w:r>
        <w:t>As shown in the relevant catalogue or programme.</w:t>
      </w:r>
    </w:p>
  </w:footnote>
  <w:footnote w:id="18">
    <w:p w14:paraId="593546D0" w14:textId="5F587253" w:rsidR="00E427F5" w:rsidRDefault="00E427F5" w:rsidP="00430DDE">
      <w:pPr>
        <w:pStyle w:val="a4"/>
        <w:jc w:val="both"/>
      </w:pPr>
      <w:r>
        <w:rPr>
          <w:rStyle w:val="a5"/>
        </w:rPr>
        <w:footnoteRef/>
      </w:r>
      <w:r>
        <w:t xml:space="preserve"> 5 years of past service / experience is a formal qualification in accordance with the provisions of the Call.</w:t>
      </w:r>
    </w:p>
  </w:footnote>
  <w:footnote w:id="19">
    <w:p w14:paraId="4F791767" w14:textId="2FCCC32F" w:rsidR="00E427F5" w:rsidRDefault="00E427F5" w:rsidP="00430DDE">
      <w:pPr>
        <w:pStyle w:val="a4"/>
        <w:jc w:val="both"/>
      </w:pPr>
      <w:r>
        <w:rPr>
          <w:rStyle w:val="a5"/>
        </w:rPr>
        <w:footnoteRef/>
      </w:r>
      <w:r>
        <w:t>Any form of employment (dependent work, service agreement, contract for work, etc.) is evaluated under the conditions laid down in the Call.</w:t>
      </w:r>
    </w:p>
  </w:footnote>
  <w:footnote w:id="20">
    <w:p w14:paraId="607FDDCF" w14:textId="37869A9C" w:rsidR="00E427F5" w:rsidRDefault="00E427F5" w:rsidP="00430DDE">
      <w:pPr>
        <w:pStyle w:val="a4"/>
        <w:jc w:val="both"/>
      </w:pPr>
      <w:r>
        <w:t xml:space="preserve">In accordance with the provisions of the Call, the existence of past service can be confirmed by payslips/invoices/receipts, contracts, past service certificates, etc. This column can be used to specifically set out all appropriate documents which show that the specific qualification has been met (e.g. certificate reference number, contract number and date, etc.). </w:t>
      </w:r>
    </w:p>
  </w:footnote>
  <w:footnote w:id="21">
    <w:p w14:paraId="113C0099" w14:textId="0574A824" w:rsidR="00E427F5" w:rsidRDefault="00E427F5" w:rsidP="00430DDE">
      <w:pPr>
        <w:pStyle w:val="a4"/>
        <w:jc w:val="both"/>
      </w:pPr>
      <w:r>
        <w:rPr>
          <w:rStyle w:val="a5"/>
        </w:rPr>
        <w:footnoteRef/>
      </w:r>
      <w:r>
        <w:t>The qualifications in this section of the CV must be confirmed using all appropriate means and their existence shall be evaluated and points allocated based on the proposal/motivation letter submitted, and in particular the candidate’s presentation during the interview.</w:t>
      </w:r>
    </w:p>
  </w:footnote>
  <w:footnote w:id="22">
    <w:p w14:paraId="3B058A50" w14:textId="2483AF3F" w:rsidR="00430DDE" w:rsidRDefault="00430DDE" w:rsidP="00430DDE">
      <w:pPr>
        <w:pStyle w:val="a4"/>
        <w:jc w:val="both"/>
      </w:pPr>
      <w:r>
        <w:rPr>
          <w:rStyle w:val="a5"/>
        </w:rPr>
        <w:footnoteRef/>
      </w:r>
      <w:r>
        <w:t>Brief documentation of communication skills in accordance with Article II.3(c) of the Call. References can be made to the relevant locations in the CV or in the proposal/motivation letter.</w:t>
      </w:r>
    </w:p>
  </w:footnote>
  <w:footnote w:id="23">
    <w:p w14:paraId="319C2ADF" w14:textId="2F56D0F6" w:rsidR="00430DDE" w:rsidRDefault="00430DDE" w:rsidP="00430DDE">
      <w:pPr>
        <w:pStyle w:val="a4"/>
        <w:jc w:val="both"/>
      </w:pPr>
      <w:r>
        <w:t xml:space="preserve">Brief documentation of project and activity management skills in accordance with Article </w:t>
      </w:r>
      <w:proofErr w:type="gramStart"/>
      <w:r>
        <w:t>II.3(</w:t>
      </w:r>
      <w:proofErr w:type="gramEnd"/>
      <w:r>
        <w:t>d) of the Call. References can be made to the relevant locations in the CV or in the proposal/motivation letter.</w:t>
      </w:r>
    </w:p>
  </w:footnote>
  <w:footnote w:id="24">
    <w:p w14:paraId="43CA8C92" w14:textId="6F3F7278" w:rsidR="00430DDE" w:rsidRDefault="00430DDE" w:rsidP="00430DDE">
      <w:pPr>
        <w:pStyle w:val="a4"/>
        <w:jc w:val="both"/>
      </w:pPr>
      <w:r>
        <w:rPr>
          <w:rStyle w:val="a5"/>
        </w:rPr>
        <w:footnoteRef/>
      </w:r>
      <w:r>
        <w:t xml:space="preserve">Brief documentation of the ability to design innovative strategies in accordance with Article </w:t>
      </w:r>
      <w:proofErr w:type="gramStart"/>
      <w:r>
        <w:t>II.3(</w:t>
      </w:r>
      <w:proofErr w:type="gramEnd"/>
      <w:r>
        <w:t>d) of the Call. References can be made to the relevant locations in the CV or in the proposal/motivation letter.</w:t>
      </w:r>
    </w:p>
  </w:footnote>
  <w:footnote w:id="25">
    <w:p w14:paraId="090935E0" w14:textId="2F7CD116" w:rsidR="00430DDE" w:rsidRDefault="00430DDE" w:rsidP="00430DDE">
      <w:pPr>
        <w:pStyle w:val="a4"/>
        <w:jc w:val="both"/>
      </w:pPr>
      <w:r>
        <w:rPr>
          <w:rStyle w:val="a5"/>
        </w:rPr>
        <w:footnoteRef/>
      </w:r>
      <w:r>
        <w:t xml:space="preserve">Brief documentation of synergies with national or foreign bodies in accordance with Article </w:t>
      </w:r>
      <w:proofErr w:type="gramStart"/>
      <w:r>
        <w:t>II.3(</w:t>
      </w:r>
      <w:proofErr w:type="gramEnd"/>
      <w:r>
        <w:t>e) of the Call. References can be made to the relevant locations in the CV or in the proposal/motivation letter.</w:t>
      </w:r>
    </w:p>
  </w:footnote>
  <w:footnote w:id="26">
    <w:p w14:paraId="3E49D716" w14:textId="5BDBA991" w:rsidR="00430DDE" w:rsidRDefault="00430DDE" w:rsidP="00430DDE">
      <w:pPr>
        <w:pStyle w:val="a4"/>
        <w:jc w:val="both"/>
      </w:pPr>
      <w:r>
        <w:t xml:space="preserve">Brief documentation of knowledge of history in accordance with Article </w:t>
      </w:r>
      <w:proofErr w:type="gramStart"/>
      <w:r>
        <w:t>II.3(</w:t>
      </w:r>
      <w:proofErr w:type="gramEnd"/>
      <w:r>
        <w:t>f) of the Call. References can be made to the relevant locations in the CV or in the proposal/motivation letter.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A0"/>
    <w:rsid w:val="00057832"/>
    <w:rsid w:val="000A05A8"/>
    <w:rsid w:val="00254D56"/>
    <w:rsid w:val="002D2733"/>
    <w:rsid w:val="002E664E"/>
    <w:rsid w:val="00430DDE"/>
    <w:rsid w:val="005C6942"/>
    <w:rsid w:val="00663AC4"/>
    <w:rsid w:val="007425F5"/>
    <w:rsid w:val="00813E93"/>
    <w:rsid w:val="008B6AF1"/>
    <w:rsid w:val="00933A2A"/>
    <w:rsid w:val="00DD02E3"/>
    <w:rsid w:val="00E427F5"/>
    <w:rsid w:val="00E94100"/>
    <w:rsid w:val="00EB6CBE"/>
    <w:rsid w:val="00F91EA0"/>
    <w:rsid w:val="00FF5A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28CD"/>
  <w15:chartTrackingRefBased/>
  <w15:docId w15:val="{618711E2-ADA8-4977-A80C-6B41E618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1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uiPriority w:val="99"/>
    <w:semiHidden/>
    <w:unhideWhenUsed/>
    <w:rsid w:val="00DD02E3"/>
    <w:pPr>
      <w:spacing w:after="0" w:line="240" w:lineRule="auto"/>
    </w:pPr>
    <w:rPr>
      <w:sz w:val="20"/>
      <w:szCs w:val="20"/>
    </w:rPr>
  </w:style>
  <w:style w:type="character" w:customStyle="1" w:styleId="Char">
    <w:name w:val="Κείμενο υποσημείωσης Char"/>
    <w:basedOn w:val="a0"/>
    <w:link w:val="a4"/>
    <w:uiPriority w:val="99"/>
    <w:semiHidden/>
    <w:rsid w:val="00DD02E3"/>
    <w:rPr>
      <w:sz w:val="20"/>
      <w:szCs w:val="20"/>
    </w:rPr>
  </w:style>
  <w:style w:type="character" w:styleId="a5">
    <w:name w:val="footnote reference"/>
    <w:basedOn w:val="a0"/>
    <w:uiPriority w:val="99"/>
    <w:semiHidden/>
    <w:unhideWhenUsed/>
    <w:rsid w:val="00DD0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CF6F221-ABD3-4B02-811F-E284778660C0}"/>
</file>

<file path=customXml/itemProps2.xml><?xml version="1.0" encoding="utf-8"?>
<ds:datastoreItem xmlns:ds="http://schemas.openxmlformats.org/officeDocument/2006/customXml" ds:itemID="{3F92A47F-BFA1-492C-AD5E-8FC81572813F}"/>
</file>

<file path=customXml/itemProps3.xml><?xml version="1.0" encoding="utf-8"?>
<ds:datastoreItem xmlns:ds="http://schemas.openxmlformats.org/officeDocument/2006/customXml" ds:itemID="{065A8842-6457-4A65-9FAD-2714EE7A72F1}"/>
</file>

<file path=customXml/itemProps4.xml><?xml version="1.0" encoding="utf-8"?>
<ds:datastoreItem xmlns:ds="http://schemas.openxmlformats.org/officeDocument/2006/customXml" ds:itemID="{4DE65C45-EFD0-4E26-8D5B-06823E378382}"/>
</file>

<file path=docProps/app.xml><?xml version="1.0" encoding="utf-8"?>
<Properties xmlns="http://schemas.openxmlformats.org/officeDocument/2006/extended-properties" xmlns:vt="http://schemas.openxmlformats.org/officeDocument/2006/docPropsVTypes">
  <Template>Normal.dotm</Template>
  <TotalTime>0</TotalTime>
  <Pages>4</Pages>
  <Words>259</Words>
  <Characters>1399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Template</dc:title>
  <dc:subject/>
  <dc:creator>user</dc:creator>
  <cp:keywords/>
  <dc:description/>
  <cp:lastModifiedBy>Athens</cp:lastModifiedBy>
  <cp:revision>2</cp:revision>
  <dcterms:created xsi:type="dcterms:W3CDTF">2021-07-16T10:04:00Z</dcterms:created>
  <dcterms:modified xsi:type="dcterms:W3CDTF">2021-07-16T10:04:00Z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