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31DA" w:rsidRDefault="006931DA" w:rsidP="006931DA">
      <w:pPr>
        <w:pStyle w:val="20"/>
        <w:pBdr>
          <w:top w:val="none" w:sz="0" w:space="0" w:color="auto"/>
          <w:left w:val="none" w:sz="0" w:space="0" w:color="auto"/>
          <w:bottom w:val="single" w:sz="12" w:space="1" w:color="1F4E79"/>
          <w:right w:val="none" w:sz="0" w:space="0" w:color="auto"/>
        </w:pBdr>
        <w:tabs>
          <w:tab w:val="clear" w:pos="567"/>
          <w:tab w:val="left" w:pos="0"/>
        </w:tabs>
        <w:ind w:left="0" w:right="-1" w:firstLine="0"/>
        <w:rPr>
          <w:rFonts w:ascii="Calibri" w:hAnsi="Calibri"/>
          <w:lang w:val="el-GR"/>
        </w:rPr>
      </w:pPr>
      <w:bookmarkStart w:id="0" w:name="_Toc110474764"/>
      <w:r w:rsidRPr="005A490A">
        <w:rPr>
          <w:rFonts w:ascii="Calibri" w:hAnsi="Calibri"/>
          <w:lang w:val="el-GR"/>
        </w:rPr>
        <w:t xml:space="preserve">ΠΑΡΑΡΤΗΜΑ </w:t>
      </w:r>
      <w:r>
        <w:rPr>
          <w:rFonts w:ascii="Calibri" w:hAnsi="Calibri"/>
          <w:lang w:val="en-US"/>
        </w:rPr>
        <w:t>VIII</w:t>
      </w:r>
      <w:r w:rsidRPr="005A490A">
        <w:rPr>
          <w:rFonts w:ascii="Calibri" w:hAnsi="Calibri"/>
          <w:lang w:val="el-GR"/>
        </w:rPr>
        <w:t xml:space="preserve"> – </w:t>
      </w:r>
      <w:r w:rsidRPr="00306AF8">
        <w:rPr>
          <w:rFonts w:ascii="Calibri" w:hAnsi="Calibri"/>
          <w:lang w:val="el-GR"/>
        </w:rPr>
        <w:t xml:space="preserve">Υπόδειγμα </w:t>
      </w:r>
      <w:r w:rsidRPr="00873F7A">
        <w:rPr>
          <w:rFonts w:ascii="Calibri" w:hAnsi="Calibri"/>
          <w:lang w:val="el-GR"/>
        </w:rPr>
        <w:t>Πίνακα Στελέχωσης Ομάδας Έργου</w:t>
      </w:r>
      <w:bookmarkEnd w:id="0"/>
    </w:p>
    <w:p w:rsidR="006931DA" w:rsidRDefault="006931DA" w:rsidP="006931DA">
      <w:pPr>
        <w:rPr>
          <w:lang w:val="el-GR"/>
        </w:rPr>
      </w:pPr>
      <w:r>
        <w:rPr>
          <w:lang w:val="el-GR"/>
        </w:rPr>
        <w:t>Για την απόδειξη των ζητούμενων της 2.2.6 γ) οι οικονομικοί φορείς προσκομίζουν πίνακα</w:t>
      </w:r>
      <w:r w:rsidRPr="00594538">
        <w:rPr>
          <w:lang w:val="el-GR"/>
        </w:rPr>
        <w:t xml:space="preserve"> με την προτεινόμενη στελέχωση της Ομάδας Έργου</w:t>
      </w:r>
      <w:r>
        <w:rPr>
          <w:lang w:val="el-GR"/>
        </w:rPr>
        <w:t xml:space="preserve">, </w:t>
      </w:r>
      <w:r w:rsidRPr="00594538">
        <w:rPr>
          <w:lang w:val="el-GR"/>
        </w:rPr>
        <w:t xml:space="preserve"> σύμφωνα με το ακόλουθο υπόδειγμα:</w:t>
      </w:r>
      <w:r>
        <w:rPr>
          <w:lang w:val="el-GR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3"/>
        <w:gridCol w:w="2055"/>
        <w:gridCol w:w="1606"/>
        <w:gridCol w:w="1604"/>
        <w:gridCol w:w="1606"/>
        <w:gridCol w:w="1604"/>
      </w:tblGrid>
      <w:tr w:rsidR="006931DA" w:rsidRPr="00686551" w:rsidTr="006931DA">
        <w:trPr>
          <w:jc w:val="center"/>
        </w:trPr>
        <w:tc>
          <w:tcPr>
            <w:tcW w:w="599" w:type="pct"/>
            <w:shd w:val="clear" w:color="auto" w:fill="BFBFBF"/>
          </w:tcPr>
          <w:p w:rsidR="006931DA" w:rsidRPr="008961E6" w:rsidRDefault="006931DA" w:rsidP="006931DA">
            <w:pPr>
              <w:jc w:val="center"/>
              <w:rPr>
                <w:b/>
                <w:lang w:val="el-GR"/>
              </w:rPr>
            </w:pPr>
            <w:r w:rsidRPr="008961E6">
              <w:rPr>
                <w:b/>
                <w:lang w:val="el-GR"/>
              </w:rPr>
              <w:t>Α/Α</w:t>
            </w:r>
          </w:p>
        </w:tc>
        <w:tc>
          <w:tcPr>
            <w:tcW w:w="1067" w:type="pct"/>
            <w:shd w:val="clear" w:color="auto" w:fill="BFBFBF"/>
          </w:tcPr>
          <w:p w:rsidR="006931DA" w:rsidRPr="008961E6" w:rsidRDefault="006931DA" w:rsidP="006931DA">
            <w:pPr>
              <w:jc w:val="center"/>
              <w:rPr>
                <w:b/>
                <w:lang w:val="el-GR"/>
              </w:rPr>
            </w:pPr>
            <w:r w:rsidRPr="008961E6">
              <w:rPr>
                <w:b/>
                <w:lang w:val="el-GR"/>
              </w:rPr>
              <w:t>Ονοματεπώνυμο</w:t>
            </w:r>
          </w:p>
        </w:tc>
        <w:tc>
          <w:tcPr>
            <w:tcW w:w="834" w:type="pct"/>
            <w:shd w:val="clear" w:color="auto" w:fill="BFBFBF"/>
          </w:tcPr>
          <w:p w:rsidR="006931DA" w:rsidRPr="008961E6" w:rsidRDefault="006931DA" w:rsidP="006931DA">
            <w:pPr>
              <w:jc w:val="center"/>
              <w:rPr>
                <w:b/>
                <w:lang w:val="el-GR"/>
              </w:rPr>
            </w:pPr>
            <w:r w:rsidRPr="008961E6">
              <w:rPr>
                <w:b/>
                <w:lang w:val="el-GR"/>
              </w:rPr>
              <w:t xml:space="preserve">Εταιρία </w:t>
            </w:r>
          </w:p>
          <w:p w:rsidR="006931DA" w:rsidRPr="008961E6" w:rsidRDefault="006931DA" w:rsidP="006931DA">
            <w:pPr>
              <w:jc w:val="center"/>
              <w:rPr>
                <w:b/>
                <w:lang w:val="el-GR"/>
              </w:rPr>
            </w:pPr>
            <w:r w:rsidRPr="008961E6">
              <w:rPr>
                <w:b/>
                <w:lang w:val="el-GR"/>
              </w:rPr>
              <w:t>(σε περίπτωση ένωσης ή κοινοπραξίας)</w:t>
            </w:r>
          </w:p>
        </w:tc>
        <w:tc>
          <w:tcPr>
            <w:tcW w:w="833" w:type="pct"/>
            <w:shd w:val="clear" w:color="auto" w:fill="BFBFBF"/>
          </w:tcPr>
          <w:p w:rsidR="006931DA" w:rsidRPr="008961E6" w:rsidRDefault="006931DA" w:rsidP="006931DA">
            <w:pPr>
              <w:jc w:val="center"/>
              <w:rPr>
                <w:b/>
                <w:lang w:val="el-GR"/>
              </w:rPr>
            </w:pPr>
            <w:r w:rsidRPr="008961E6">
              <w:rPr>
                <w:b/>
                <w:lang w:val="el-GR"/>
              </w:rPr>
              <w:t>Θέση στην ομάδα έργου</w:t>
            </w:r>
          </w:p>
        </w:tc>
        <w:tc>
          <w:tcPr>
            <w:tcW w:w="834" w:type="pct"/>
            <w:shd w:val="clear" w:color="auto" w:fill="BFBFBF"/>
          </w:tcPr>
          <w:p w:rsidR="006931DA" w:rsidRPr="008961E6" w:rsidRDefault="006931DA" w:rsidP="006931DA">
            <w:pPr>
              <w:jc w:val="center"/>
              <w:rPr>
                <w:b/>
                <w:lang w:val="el-GR"/>
              </w:rPr>
            </w:pPr>
            <w:r w:rsidRPr="008961E6">
              <w:rPr>
                <w:b/>
                <w:lang w:val="el-GR"/>
              </w:rPr>
              <w:t>Αρμοδιότητες / καθήκοντα</w:t>
            </w:r>
          </w:p>
        </w:tc>
        <w:tc>
          <w:tcPr>
            <w:tcW w:w="834" w:type="pct"/>
            <w:shd w:val="clear" w:color="auto" w:fill="BFBFBF"/>
          </w:tcPr>
          <w:p w:rsidR="006931DA" w:rsidRPr="008961E6" w:rsidRDefault="006931DA" w:rsidP="006931DA">
            <w:pPr>
              <w:jc w:val="center"/>
              <w:rPr>
                <w:b/>
                <w:lang w:val="el-GR"/>
              </w:rPr>
            </w:pPr>
            <w:r w:rsidRPr="008961E6">
              <w:rPr>
                <w:b/>
                <w:lang w:val="el-GR"/>
              </w:rPr>
              <w:t>Δεξιότητες / Γνωστικό πεδίο</w:t>
            </w:r>
          </w:p>
        </w:tc>
      </w:tr>
      <w:tr w:rsidR="006931DA" w:rsidRPr="00686551" w:rsidTr="006931DA">
        <w:trPr>
          <w:jc w:val="center"/>
        </w:trPr>
        <w:tc>
          <w:tcPr>
            <w:tcW w:w="599" w:type="pct"/>
          </w:tcPr>
          <w:p w:rsidR="006931DA" w:rsidRPr="00686551" w:rsidRDefault="006931DA" w:rsidP="006931DA">
            <w:pPr>
              <w:jc w:val="center"/>
              <w:rPr>
                <w:sz w:val="20"/>
                <w:lang w:val="el-GR"/>
              </w:rPr>
            </w:pPr>
          </w:p>
        </w:tc>
        <w:tc>
          <w:tcPr>
            <w:tcW w:w="1067" w:type="pct"/>
          </w:tcPr>
          <w:p w:rsidR="006931DA" w:rsidRPr="00686551" w:rsidRDefault="006931DA" w:rsidP="006931DA">
            <w:pPr>
              <w:jc w:val="center"/>
              <w:rPr>
                <w:sz w:val="20"/>
                <w:lang w:val="el-GR"/>
              </w:rPr>
            </w:pPr>
          </w:p>
        </w:tc>
        <w:tc>
          <w:tcPr>
            <w:tcW w:w="834" w:type="pct"/>
          </w:tcPr>
          <w:p w:rsidR="006931DA" w:rsidRPr="00686551" w:rsidRDefault="006931DA" w:rsidP="006931DA">
            <w:pPr>
              <w:jc w:val="center"/>
              <w:rPr>
                <w:sz w:val="20"/>
                <w:lang w:val="el-GR"/>
              </w:rPr>
            </w:pPr>
          </w:p>
        </w:tc>
        <w:tc>
          <w:tcPr>
            <w:tcW w:w="833" w:type="pct"/>
          </w:tcPr>
          <w:p w:rsidR="006931DA" w:rsidRPr="00686551" w:rsidRDefault="006931DA" w:rsidP="006931DA">
            <w:pPr>
              <w:jc w:val="center"/>
              <w:rPr>
                <w:sz w:val="20"/>
                <w:lang w:val="el-GR"/>
              </w:rPr>
            </w:pPr>
          </w:p>
        </w:tc>
        <w:tc>
          <w:tcPr>
            <w:tcW w:w="834" w:type="pct"/>
          </w:tcPr>
          <w:p w:rsidR="006931DA" w:rsidRPr="00686551" w:rsidRDefault="006931DA" w:rsidP="006931DA">
            <w:pPr>
              <w:jc w:val="center"/>
              <w:rPr>
                <w:sz w:val="20"/>
                <w:lang w:val="el-GR"/>
              </w:rPr>
            </w:pPr>
          </w:p>
        </w:tc>
        <w:tc>
          <w:tcPr>
            <w:tcW w:w="834" w:type="pct"/>
          </w:tcPr>
          <w:p w:rsidR="006931DA" w:rsidRPr="00686551" w:rsidRDefault="006931DA" w:rsidP="006931DA">
            <w:pPr>
              <w:jc w:val="center"/>
              <w:rPr>
                <w:sz w:val="20"/>
                <w:lang w:val="el-GR"/>
              </w:rPr>
            </w:pPr>
          </w:p>
        </w:tc>
      </w:tr>
      <w:tr w:rsidR="006931DA" w:rsidRPr="00686551" w:rsidTr="006931DA">
        <w:trPr>
          <w:jc w:val="center"/>
        </w:trPr>
        <w:tc>
          <w:tcPr>
            <w:tcW w:w="599" w:type="pct"/>
          </w:tcPr>
          <w:p w:rsidR="006931DA" w:rsidRPr="00686551" w:rsidRDefault="006931DA" w:rsidP="006931DA">
            <w:pPr>
              <w:jc w:val="center"/>
              <w:rPr>
                <w:sz w:val="20"/>
                <w:lang w:val="el-GR"/>
              </w:rPr>
            </w:pPr>
          </w:p>
        </w:tc>
        <w:tc>
          <w:tcPr>
            <w:tcW w:w="1067" w:type="pct"/>
          </w:tcPr>
          <w:p w:rsidR="006931DA" w:rsidRPr="00686551" w:rsidRDefault="006931DA" w:rsidP="006931DA">
            <w:pPr>
              <w:jc w:val="center"/>
              <w:rPr>
                <w:sz w:val="20"/>
                <w:lang w:val="el-GR"/>
              </w:rPr>
            </w:pPr>
          </w:p>
        </w:tc>
        <w:tc>
          <w:tcPr>
            <w:tcW w:w="834" w:type="pct"/>
          </w:tcPr>
          <w:p w:rsidR="006931DA" w:rsidRPr="00686551" w:rsidRDefault="006931DA" w:rsidP="006931DA">
            <w:pPr>
              <w:jc w:val="center"/>
              <w:rPr>
                <w:sz w:val="20"/>
                <w:lang w:val="el-GR"/>
              </w:rPr>
            </w:pPr>
          </w:p>
        </w:tc>
        <w:tc>
          <w:tcPr>
            <w:tcW w:w="833" w:type="pct"/>
          </w:tcPr>
          <w:p w:rsidR="006931DA" w:rsidRPr="00686551" w:rsidRDefault="006931DA" w:rsidP="006931DA">
            <w:pPr>
              <w:jc w:val="center"/>
              <w:rPr>
                <w:sz w:val="20"/>
                <w:lang w:val="el-GR"/>
              </w:rPr>
            </w:pPr>
          </w:p>
        </w:tc>
        <w:tc>
          <w:tcPr>
            <w:tcW w:w="834" w:type="pct"/>
          </w:tcPr>
          <w:p w:rsidR="006931DA" w:rsidRPr="00686551" w:rsidRDefault="006931DA" w:rsidP="006931DA">
            <w:pPr>
              <w:jc w:val="center"/>
              <w:rPr>
                <w:sz w:val="20"/>
                <w:lang w:val="el-GR"/>
              </w:rPr>
            </w:pPr>
          </w:p>
        </w:tc>
        <w:tc>
          <w:tcPr>
            <w:tcW w:w="834" w:type="pct"/>
          </w:tcPr>
          <w:p w:rsidR="006931DA" w:rsidRPr="00686551" w:rsidRDefault="006931DA" w:rsidP="006931DA">
            <w:pPr>
              <w:jc w:val="center"/>
              <w:rPr>
                <w:sz w:val="20"/>
                <w:lang w:val="el-GR"/>
              </w:rPr>
            </w:pPr>
          </w:p>
        </w:tc>
      </w:tr>
    </w:tbl>
    <w:p w:rsidR="003C4FD7" w:rsidRPr="003C4FD7" w:rsidRDefault="003C4FD7" w:rsidP="003C4FD7">
      <w:pPr>
        <w:rPr>
          <w:lang w:val="el-GR"/>
        </w:rPr>
      </w:pPr>
      <w:bookmarkStart w:id="1" w:name="_GoBack"/>
      <w:bookmarkEnd w:id="1"/>
    </w:p>
    <w:sectPr w:rsidR="003C4FD7" w:rsidRPr="003C4FD7" w:rsidSect="000E2655">
      <w:headerReference w:type="default" r:id="rId8"/>
      <w:footerReference w:type="default" r:id="rId9"/>
      <w:headerReference w:type="first" r:id="rId10"/>
      <w:pgSz w:w="11906" w:h="16838"/>
      <w:pgMar w:top="696" w:right="1134" w:bottom="1134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7BC" w:rsidRDefault="00F857BC">
      <w:pPr>
        <w:spacing w:after="0"/>
      </w:pPr>
      <w:r>
        <w:separator/>
      </w:r>
    </w:p>
  </w:endnote>
  <w:endnote w:type="continuationSeparator" w:id="0">
    <w:p w:rsidR="00F857BC" w:rsidRDefault="00F857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4AC" w:rsidRDefault="007F74AC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3C4FD7" w:rsidRPr="003C4FD7">
      <w:rPr>
        <w:noProof/>
        <w:lang w:val="el-GR"/>
      </w:rPr>
      <w:t>2</w:t>
    </w:r>
    <w:r>
      <w:fldChar w:fldCharType="end"/>
    </w:r>
  </w:p>
  <w:p w:rsidR="007F74AC" w:rsidRDefault="007F74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7BC" w:rsidRDefault="00F857BC">
      <w:pPr>
        <w:spacing w:after="0"/>
      </w:pPr>
      <w:r>
        <w:separator/>
      </w:r>
    </w:p>
  </w:footnote>
  <w:footnote w:type="continuationSeparator" w:id="0">
    <w:p w:rsidR="00F857BC" w:rsidRDefault="00F857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4AC" w:rsidRDefault="00C52CDC" w:rsidP="00CA0FC6"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1943100</wp:posOffset>
              </wp:positionH>
              <wp:positionV relativeFrom="page">
                <wp:posOffset>590550</wp:posOffset>
              </wp:positionV>
              <wp:extent cx="3272790" cy="552450"/>
              <wp:effectExtent l="0" t="0" r="3810" b="0"/>
              <wp:wrapNone/>
              <wp:docPr id="2" name="Πλαίσιο κειμένο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4AC" w:rsidRPr="00D11BB3" w:rsidRDefault="007F74AC" w:rsidP="00031791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53pt;margin-top:46.5pt;width:257.7pt;height:43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" filled="f" stroked="f">
              <v:textbox inset="0,0,0,0">
                <w:txbxContent>
                  <w:p w:rsidR="007F74AC" w:rsidRPr="00D11BB3" w:rsidRDefault="007F74AC" w:rsidP="00031791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w:drawing>
        <wp:inline distT="0" distB="0" distL="0" distR="0">
          <wp:extent cx="914400" cy="933450"/>
          <wp:effectExtent l="0" t="0" r="0" b="0"/>
          <wp:docPr id="12" name="Εικόνα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rPr>
        <w:lang w:val="el-GR"/>
      </w:rPr>
      <w:t xml:space="preserve">       </w:t>
    </w:r>
    <w:r w:rsidR="007F74AC">
      <w:rPr>
        <w:lang w:val="el-GR"/>
      </w:rPr>
      <w:tab/>
      <w:t xml:space="preserve">  </w:t>
    </w:r>
    <w:r>
      <w:rPr>
        <w:noProof/>
        <w:lang w:val="el-GR" w:eastAsia="el-GR"/>
      </w:rPr>
      <w:drawing>
        <wp:inline distT="0" distB="0" distL="0" distR="0">
          <wp:extent cx="1447800" cy="866775"/>
          <wp:effectExtent l="0" t="0" r="0" b="9525"/>
          <wp:docPr id="13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4AC" w:rsidRDefault="00C52CDC" w:rsidP="00031791">
    <w:pPr>
      <w:pStyle w:val="af6"/>
      <w:ind w:left="-284" w:right="-427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1943100</wp:posOffset>
              </wp:positionH>
              <wp:positionV relativeFrom="page">
                <wp:posOffset>590550</wp:posOffset>
              </wp:positionV>
              <wp:extent cx="3272790" cy="552450"/>
              <wp:effectExtent l="0" t="0" r="3810" b="0"/>
              <wp:wrapNone/>
              <wp:docPr id="1" name="Πλαίσιο κειμένο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4AC" w:rsidRPr="00D11BB3" w:rsidRDefault="007F74AC" w:rsidP="00031791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53pt;margin-top:46.5pt;width:257.7pt;height:43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" filled="f" stroked="f">
              <v:textbox inset="0,0,0,0">
                <w:txbxContent>
                  <w:p w:rsidR="007F74AC" w:rsidRPr="00D11BB3" w:rsidRDefault="007F74AC" w:rsidP="00031791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w:drawing>
        <wp:inline distT="0" distB="0" distL="0" distR="0">
          <wp:extent cx="914400" cy="933450"/>
          <wp:effectExtent l="0" t="0" r="0" b="0"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rPr>
        <w:lang w:val="el-GR"/>
      </w:rPr>
      <w:t xml:space="preserve">         </w:t>
    </w:r>
    <w:r>
      <w:rPr>
        <w:noProof/>
        <w:lang w:val="el-GR" w:eastAsia="el-GR"/>
      </w:rPr>
      <w:drawing>
        <wp:inline distT="0" distB="0" distL="0" distR="0">
          <wp:extent cx="1447800" cy="866775"/>
          <wp:effectExtent l="0" t="0" r="0" b="9525"/>
          <wp:docPr id="15" name="Εικόνα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>
    <w:nsid w:val="0222116A"/>
    <w:multiLevelType w:val="hybridMultilevel"/>
    <w:tmpl w:val="656A19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2AB0349"/>
    <w:multiLevelType w:val="hybridMultilevel"/>
    <w:tmpl w:val="5AE224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2C26915"/>
    <w:multiLevelType w:val="hybridMultilevel"/>
    <w:tmpl w:val="55421C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7AB6B89"/>
    <w:multiLevelType w:val="hybridMultilevel"/>
    <w:tmpl w:val="6A9C4126"/>
    <w:lvl w:ilvl="0" w:tplc="5B6CC7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116660"/>
    <w:multiLevelType w:val="multilevel"/>
    <w:tmpl w:val="9C34F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5313AF"/>
    <w:multiLevelType w:val="hybridMultilevel"/>
    <w:tmpl w:val="A522A6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0DB4B3F"/>
    <w:multiLevelType w:val="hybridMultilevel"/>
    <w:tmpl w:val="920E94F0"/>
    <w:lvl w:ilvl="0" w:tplc="273211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C36A2B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A6D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8D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C60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EA6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EB1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ED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C4C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6E33F4"/>
    <w:multiLevelType w:val="hybridMultilevel"/>
    <w:tmpl w:val="A926CA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C204DF"/>
    <w:multiLevelType w:val="hybridMultilevel"/>
    <w:tmpl w:val="FF0AC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DB7740"/>
    <w:multiLevelType w:val="hybridMultilevel"/>
    <w:tmpl w:val="28C433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4A7263"/>
    <w:multiLevelType w:val="hybridMultilevel"/>
    <w:tmpl w:val="1C426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140AE6"/>
    <w:multiLevelType w:val="hybridMultilevel"/>
    <w:tmpl w:val="4EC8B04E"/>
    <w:lvl w:ilvl="0" w:tplc="0EA4060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6114FF"/>
    <w:multiLevelType w:val="hybridMultilevel"/>
    <w:tmpl w:val="533C8CCE"/>
    <w:lvl w:ilvl="0" w:tplc="5B6CC7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3404D31"/>
    <w:multiLevelType w:val="hybridMultilevel"/>
    <w:tmpl w:val="35E04030"/>
    <w:lvl w:ilvl="0" w:tplc="8D929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C14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10E2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490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80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146C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A7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AD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2ACE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263656"/>
    <w:multiLevelType w:val="hybridMultilevel"/>
    <w:tmpl w:val="8C344272"/>
    <w:lvl w:ilvl="0" w:tplc="3E8E2C58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A8F2D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4C2C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CD9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3813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C09E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423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C5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92C2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F86C9F"/>
    <w:multiLevelType w:val="hybridMultilevel"/>
    <w:tmpl w:val="AC5E3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566134"/>
    <w:multiLevelType w:val="hybridMultilevel"/>
    <w:tmpl w:val="8926F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EC0603"/>
    <w:multiLevelType w:val="hybridMultilevel"/>
    <w:tmpl w:val="C8304F80"/>
    <w:lvl w:ilvl="0" w:tplc="D1041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30522D"/>
    <w:multiLevelType w:val="hybridMultilevel"/>
    <w:tmpl w:val="85E4FEA8"/>
    <w:lvl w:ilvl="0" w:tplc="D1041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0F4BD0"/>
    <w:multiLevelType w:val="hybridMultilevel"/>
    <w:tmpl w:val="73143E52"/>
    <w:lvl w:ilvl="0" w:tplc="D1041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BF3DC7"/>
    <w:multiLevelType w:val="hybridMultilevel"/>
    <w:tmpl w:val="753E28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843D03"/>
    <w:multiLevelType w:val="hybridMultilevel"/>
    <w:tmpl w:val="AAE6C3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3417FA"/>
    <w:multiLevelType w:val="hybridMultilevel"/>
    <w:tmpl w:val="EE386E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DB7617"/>
    <w:multiLevelType w:val="hybridMultilevel"/>
    <w:tmpl w:val="B68EEDEC"/>
    <w:lvl w:ilvl="0" w:tplc="64C0AEA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5622D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9C42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C67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A92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FA7B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C30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C54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E407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4"/>
  </w:num>
  <w:num w:numId="12">
    <w:abstractNumId w:val="17"/>
  </w:num>
  <w:num w:numId="13">
    <w:abstractNumId w:val="10"/>
  </w:num>
  <w:num w:numId="14">
    <w:abstractNumId w:val="34"/>
  </w:num>
  <w:num w:numId="15">
    <w:abstractNumId w:val="25"/>
  </w:num>
  <w:num w:numId="16">
    <w:abstractNumId w:val="15"/>
  </w:num>
  <w:num w:numId="17">
    <w:abstractNumId w:val="32"/>
  </w:num>
  <w:num w:numId="18">
    <w:abstractNumId w:val="12"/>
  </w:num>
  <w:num w:numId="19">
    <w:abstractNumId w:val="18"/>
  </w:num>
  <w:num w:numId="20">
    <w:abstractNumId w:val="31"/>
  </w:num>
  <w:num w:numId="21">
    <w:abstractNumId w:val="28"/>
  </w:num>
  <w:num w:numId="22">
    <w:abstractNumId w:val="30"/>
  </w:num>
  <w:num w:numId="23">
    <w:abstractNumId w:val="22"/>
  </w:num>
  <w:num w:numId="24">
    <w:abstractNumId w:val="21"/>
  </w:num>
  <w:num w:numId="25">
    <w:abstractNumId w:val="26"/>
  </w:num>
  <w:num w:numId="26">
    <w:abstractNumId w:val="27"/>
  </w:num>
  <w:num w:numId="27">
    <w:abstractNumId w:val="19"/>
  </w:num>
  <w:num w:numId="28">
    <w:abstractNumId w:val="29"/>
  </w:num>
  <w:num w:numId="29">
    <w:abstractNumId w:val="20"/>
  </w:num>
  <w:num w:numId="30">
    <w:abstractNumId w:val="33"/>
  </w:num>
  <w:num w:numId="31">
    <w:abstractNumId w:val="13"/>
  </w:num>
  <w:num w:numId="32">
    <w:abstractNumId w:val="11"/>
  </w:num>
  <w:num w:numId="33">
    <w:abstractNumId w:val="16"/>
  </w:num>
  <w:num w:numId="34">
    <w:abstractNumId w:val="14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F3"/>
    <w:rsid w:val="00000058"/>
    <w:rsid w:val="000020FF"/>
    <w:rsid w:val="00002655"/>
    <w:rsid w:val="00004713"/>
    <w:rsid w:val="0000509F"/>
    <w:rsid w:val="000055AC"/>
    <w:rsid w:val="00007189"/>
    <w:rsid w:val="00010D48"/>
    <w:rsid w:val="00012A64"/>
    <w:rsid w:val="000158C7"/>
    <w:rsid w:val="00016B4C"/>
    <w:rsid w:val="00020B6A"/>
    <w:rsid w:val="00022C43"/>
    <w:rsid w:val="0002320C"/>
    <w:rsid w:val="00025794"/>
    <w:rsid w:val="00026952"/>
    <w:rsid w:val="00026E2E"/>
    <w:rsid w:val="00031791"/>
    <w:rsid w:val="00032487"/>
    <w:rsid w:val="00032A33"/>
    <w:rsid w:val="00032BAF"/>
    <w:rsid w:val="000358F8"/>
    <w:rsid w:val="00035D35"/>
    <w:rsid w:val="00035E7B"/>
    <w:rsid w:val="00036EEA"/>
    <w:rsid w:val="00037A81"/>
    <w:rsid w:val="00043016"/>
    <w:rsid w:val="00043D71"/>
    <w:rsid w:val="00044963"/>
    <w:rsid w:val="00050DED"/>
    <w:rsid w:val="000521DC"/>
    <w:rsid w:val="000554AB"/>
    <w:rsid w:val="0005714E"/>
    <w:rsid w:val="00060353"/>
    <w:rsid w:val="00061E42"/>
    <w:rsid w:val="0006357D"/>
    <w:rsid w:val="00064648"/>
    <w:rsid w:val="0006560B"/>
    <w:rsid w:val="00067A8E"/>
    <w:rsid w:val="00074749"/>
    <w:rsid w:val="00075146"/>
    <w:rsid w:val="00075F15"/>
    <w:rsid w:val="00076C9E"/>
    <w:rsid w:val="00077590"/>
    <w:rsid w:val="000827CF"/>
    <w:rsid w:val="00084105"/>
    <w:rsid w:val="00086510"/>
    <w:rsid w:val="0009690F"/>
    <w:rsid w:val="000A0BE5"/>
    <w:rsid w:val="000A0FD7"/>
    <w:rsid w:val="000A1F0B"/>
    <w:rsid w:val="000A223D"/>
    <w:rsid w:val="000A5611"/>
    <w:rsid w:val="000B09CB"/>
    <w:rsid w:val="000B1EE7"/>
    <w:rsid w:val="000B44AC"/>
    <w:rsid w:val="000B4E51"/>
    <w:rsid w:val="000B5954"/>
    <w:rsid w:val="000B5BD8"/>
    <w:rsid w:val="000C1061"/>
    <w:rsid w:val="000C2AF4"/>
    <w:rsid w:val="000C2D2C"/>
    <w:rsid w:val="000C4284"/>
    <w:rsid w:val="000C7130"/>
    <w:rsid w:val="000C76F3"/>
    <w:rsid w:val="000C7EE7"/>
    <w:rsid w:val="000D0161"/>
    <w:rsid w:val="000D1E44"/>
    <w:rsid w:val="000D319F"/>
    <w:rsid w:val="000D3FE7"/>
    <w:rsid w:val="000E2655"/>
    <w:rsid w:val="000E2BAE"/>
    <w:rsid w:val="000E3C26"/>
    <w:rsid w:val="000E4337"/>
    <w:rsid w:val="000E636F"/>
    <w:rsid w:val="000E6DFB"/>
    <w:rsid w:val="000F6DF0"/>
    <w:rsid w:val="000F7979"/>
    <w:rsid w:val="001007F1"/>
    <w:rsid w:val="001009AF"/>
    <w:rsid w:val="00100F08"/>
    <w:rsid w:val="001017C9"/>
    <w:rsid w:val="0010336A"/>
    <w:rsid w:val="001036EA"/>
    <w:rsid w:val="001040D9"/>
    <w:rsid w:val="001049C2"/>
    <w:rsid w:val="00105314"/>
    <w:rsid w:val="001066DF"/>
    <w:rsid w:val="00107500"/>
    <w:rsid w:val="001101C6"/>
    <w:rsid w:val="00110309"/>
    <w:rsid w:val="00110843"/>
    <w:rsid w:val="00111E0D"/>
    <w:rsid w:val="00115DA2"/>
    <w:rsid w:val="00116327"/>
    <w:rsid w:val="00116CBA"/>
    <w:rsid w:val="00117891"/>
    <w:rsid w:val="00120554"/>
    <w:rsid w:val="001217F6"/>
    <w:rsid w:val="00121C45"/>
    <w:rsid w:val="00122C70"/>
    <w:rsid w:val="00125AA1"/>
    <w:rsid w:val="00126639"/>
    <w:rsid w:val="00127AAD"/>
    <w:rsid w:val="0013171D"/>
    <w:rsid w:val="001365BB"/>
    <w:rsid w:val="0014092D"/>
    <w:rsid w:val="00142140"/>
    <w:rsid w:val="0014575C"/>
    <w:rsid w:val="00145FF4"/>
    <w:rsid w:val="001468B2"/>
    <w:rsid w:val="001468D7"/>
    <w:rsid w:val="00150871"/>
    <w:rsid w:val="00160307"/>
    <w:rsid w:val="00166934"/>
    <w:rsid w:val="001713F6"/>
    <w:rsid w:val="00171EB5"/>
    <w:rsid w:val="00173592"/>
    <w:rsid w:val="00175691"/>
    <w:rsid w:val="00176834"/>
    <w:rsid w:val="00176884"/>
    <w:rsid w:val="0017780B"/>
    <w:rsid w:val="00177D6E"/>
    <w:rsid w:val="00180413"/>
    <w:rsid w:val="0018088B"/>
    <w:rsid w:val="001814C8"/>
    <w:rsid w:val="00181828"/>
    <w:rsid w:val="00182B9A"/>
    <w:rsid w:val="00184870"/>
    <w:rsid w:val="00185745"/>
    <w:rsid w:val="00187B36"/>
    <w:rsid w:val="00190835"/>
    <w:rsid w:val="00190F3E"/>
    <w:rsid w:val="00193450"/>
    <w:rsid w:val="0019364C"/>
    <w:rsid w:val="001938C9"/>
    <w:rsid w:val="00193C14"/>
    <w:rsid w:val="00194EFC"/>
    <w:rsid w:val="0019542D"/>
    <w:rsid w:val="001955AB"/>
    <w:rsid w:val="00196A81"/>
    <w:rsid w:val="001A410F"/>
    <w:rsid w:val="001A47A4"/>
    <w:rsid w:val="001A51A2"/>
    <w:rsid w:val="001A5387"/>
    <w:rsid w:val="001A71FA"/>
    <w:rsid w:val="001A7922"/>
    <w:rsid w:val="001B0656"/>
    <w:rsid w:val="001B2F8D"/>
    <w:rsid w:val="001B33F7"/>
    <w:rsid w:val="001B4079"/>
    <w:rsid w:val="001B52D1"/>
    <w:rsid w:val="001B6368"/>
    <w:rsid w:val="001B64FA"/>
    <w:rsid w:val="001B774D"/>
    <w:rsid w:val="001C0BBE"/>
    <w:rsid w:val="001C1814"/>
    <w:rsid w:val="001C2D22"/>
    <w:rsid w:val="001C4D31"/>
    <w:rsid w:val="001C5AD7"/>
    <w:rsid w:val="001C7875"/>
    <w:rsid w:val="001D2694"/>
    <w:rsid w:val="001D36F2"/>
    <w:rsid w:val="001D4558"/>
    <w:rsid w:val="001D54D9"/>
    <w:rsid w:val="001D6DD3"/>
    <w:rsid w:val="001D7864"/>
    <w:rsid w:val="001D7FD8"/>
    <w:rsid w:val="001E01BC"/>
    <w:rsid w:val="001E099D"/>
    <w:rsid w:val="001E2964"/>
    <w:rsid w:val="001E3217"/>
    <w:rsid w:val="001E32A7"/>
    <w:rsid w:val="001E63C2"/>
    <w:rsid w:val="001E6F85"/>
    <w:rsid w:val="001F006F"/>
    <w:rsid w:val="001F038C"/>
    <w:rsid w:val="001F0D69"/>
    <w:rsid w:val="001F1DCF"/>
    <w:rsid w:val="001F7E31"/>
    <w:rsid w:val="00202C6C"/>
    <w:rsid w:val="002041AF"/>
    <w:rsid w:val="00204C08"/>
    <w:rsid w:val="00204DA6"/>
    <w:rsid w:val="00206824"/>
    <w:rsid w:val="00207038"/>
    <w:rsid w:val="0020787C"/>
    <w:rsid w:val="0021250A"/>
    <w:rsid w:val="00212587"/>
    <w:rsid w:val="0021427E"/>
    <w:rsid w:val="00215ADE"/>
    <w:rsid w:val="00215FE0"/>
    <w:rsid w:val="00216ECA"/>
    <w:rsid w:val="00217F18"/>
    <w:rsid w:val="00220F27"/>
    <w:rsid w:val="00222045"/>
    <w:rsid w:val="0022276F"/>
    <w:rsid w:val="00222BE7"/>
    <w:rsid w:val="0022375B"/>
    <w:rsid w:val="00227FB3"/>
    <w:rsid w:val="00231189"/>
    <w:rsid w:val="002338D8"/>
    <w:rsid w:val="00234BD2"/>
    <w:rsid w:val="002353B1"/>
    <w:rsid w:val="00235983"/>
    <w:rsid w:val="002404BF"/>
    <w:rsid w:val="0024202B"/>
    <w:rsid w:val="002432FE"/>
    <w:rsid w:val="00244DC3"/>
    <w:rsid w:val="00245426"/>
    <w:rsid w:val="00245B54"/>
    <w:rsid w:val="00246D2E"/>
    <w:rsid w:val="00247AA2"/>
    <w:rsid w:val="0025162D"/>
    <w:rsid w:val="002523EF"/>
    <w:rsid w:val="002552D8"/>
    <w:rsid w:val="002647D4"/>
    <w:rsid w:val="0026685E"/>
    <w:rsid w:val="00266D9E"/>
    <w:rsid w:val="0027078A"/>
    <w:rsid w:val="00270D2C"/>
    <w:rsid w:val="00273098"/>
    <w:rsid w:val="002758D4"/>
    <w:rsid w:val="00275BDE"/>
    <w:rsid w:val="00276800"/>
    <w:rsid w:val="00276EDA"/>
    <w:rsid w:val="00277976"/>
    <w:rsid w:val="002779F0"/>
    <w:rsid w:val="00280A54"/>
    <w:rsid w:val="002817F5"/>
    <w:rsid w:val="00284640"/>
    <w:rsid w:val="002858B2"/>
    <w:rsid w:val="00286137"/>
    <w:rsid w:val="002861C0"/>
    <w:rsid w:val="00286BFF"/>
    <w:rsid w:val="00287116"/>
    <w:rsid w:val="00287276"/>
    <w:rsid w:val="0029126A"/>
    <w:rsid w:val="002913F6"/>
    <w:rsid w:val="00292883"/>
    <w:rsid w:val="00292B67"/>
    <w:rsid w:val="0029307B"/>
    <w:rsid w:val="002973BD"/>
    <w:rsid w:val="002A0571"/>
    <w:rsid w:val="002A2596"/>
    <w:rsid w:val="002A2D27"/>
    <w:rsid w:val="002A3AAC"/>
    <w:rsid w:val="002A5593"/>
    <w:rsid w:val="002B20BB"/>
    <w:rsid w:val="002B2D40"/>
    <w:rsid w:val="002B30B7"/>
    <w:rsid w:val="002B3983"/>
    <w:rsid w:val="002B4D9C"/>
    <w:rsid w:val="002B7713"/>
    <w:rsid w:val="002B7965"/>
    <w:rsid w:val="002C0F60"/>
    <w:rsid w:val="002C1B44"/>
    <w:rsid w:val="002C423E"/>
    <w:rsid w:val="002C6819"/>
    <w:rsid w:val="002D03C5"/>
    <w:rsid w:val="002D213E"/>
    <w:rsid w:val="002D24B2"/>
    <w:rsid w:val="002D2512"/>
    <w:rsid w:val="002D3446"/>
    <w:rsid w:val="002D3B29"/>
    <w:rsid w:val="002D3C14"/>
    <w:rsid w:val="002D6343"/>
    <w:rsid w:val="002D7A51"/>
    <w:rsid w:val="002E038C"/>
    <w:rsid w:val="002E05CD"/>
    <w:rsid w:val="002E129A"/>
    <w:rsid w:val="002E1400"/>
    <w:rsid w:val="002E1623"/>
    <w:rsid w:val="002E2419"/>
    <w:rsid w:val="002E5640"/>
    <w:rsid w:val="002E5F94"/>
    <w:rsid w:val="002E691E"/>
    <w:rsid w:val="002E6CB5"/>
    <w:rsid w:val="002E7174"/>
    <w:rsid w:val="002F1F48"/>
    <w:rsid w:val="002F2403"/>
    <w:rsid w:val="002F5ED7"/>
    <w:rsid w:val="002F7219"/>
    <w:rsid w:val="00301052"/>
    <w:rsid w:val="00303AE1"/>
    <w:rsid w:val="00305EAC"/>
    <w:rsid w:val="0030663B"/>
    <w:rsid w:val="00306657"/>
    <w:rsid w:val="00306AF8"/>
    <w:rsid w:val="00307AF2"/>
    <w:rsid w:val="00310942"/>
    <w:rsid w:val="00312742"/>
    <w:rsid w:val="00313E63"/>
    <w:rsid w:val="00316041"/>
    <w:rsid w:val="00316C81"/>
    <w:rsid w:val="0031785B"/>
    <w:rsid w:val="00320084"/>
    <w:rsid w:val="00321EA9"/>
    <w:rsid w:val="00322998"/>
    <w:rsid w:val="00322DCB"/>
    <w:rsid w:val="0032639F"/>
    <w:rsid w:val="00326E87"/>
    <w:rsid w:val="0033094B"/>
    <w:rsid w:val="00332BD3"/>
    <w:rsid w:val="003356EB"/>
    <w:rsid w:val="0033581F"/>
    <w:rsid w:val="003363E5"/>
    <w:rsid w:val="00337E60"/>
    <w:rsid w:val="00341043"/>
    <w:rsid w:val="0034108A"/>
    <w:rsid w:val="0034124D"/>
    <w:rsid w:val="00342556"/>
    <w:rsid w:val="00345415"/>
    <w:rsid w:val="003458B7"/>
    <w:rsid w:val="0034590B"/>
    <w:rsid w:val="00346054"/>
    <w:rsid w:val="00346C39"/>
    <w:rsid w:val="003476B5"/>
    <w:rsid w:val="00353578"/>
    <w:rsid w:val="00354665"/>
    <w:rsid w:val="00355202"/>
    <w:rsid w:val="00355437"/>
    <w:rsid w:val="00355C21"/>
    <w:rsid w:val="0036256B"/>
    <w:rsid w:val="003643C7"/>
    <w:rsid w:val="0037093A"/>
    <w:rsid w:val="00371471"/>
    <w:rsid w:val="00371885"/>
    <w:rsid w:val="00373A3E"/>
    <w:rsid w:val="003744C0"/>
    <w:rsid w:val="00374B84"/>
    <w:rsid w:val="003824C0"/>
    <w:rsid w:val="003839C4"/>
    <w:rsid w:val="00387E04"/>
    <w:rsid w:val="00396660"/>
    <w:rsid w:val="00397EC9"/>
    <w:rsid w:val="003A059B"/>
    <w:rsid w:val="003A350D"/>
    <w:rsid w:val="003A481D"/>
    <w:rsid w:val="003A6068"/>
    <w:rsid w:val="003A6636"/>
    <w:rsid w:val="003A79A7"/>
    <w:rsid w:val="003A7D22"/>
    <w:rsid w:val="003B030A"/>
    <w:rsid w:val="003B066B"/>
    <w:rsid w:val="003B5E78"/>
    <w:rsid w:val="003B7077"/>
    <w:rsid w:val="003C04D2"/>
    <w:rsid w:val="003C1D06"/>
    <w:rsid w:val="003C275B"/>
    <w:rsid w:val="003C3830"/>
    <w:rsid w:val="003C4424"/>
    <w:rsid w:val="003C454A"/>
    <w:rsid w:val="003C4FD7"/>
    <w:rsid w:val="003C5BC8"/>
    <w:rsid w:val="003C7F9E"/>
    <w:rsid w:val="003D1E0A"/>
    <w:rsid w:val="003D3F9C"/>
    <w:rsid w:val="003D62F0"/>
    <w:rsid w:val="003D7490"/>
    <w:rsid w:val="003D7F2A"/>
    <w:rsid w:val="003E0898"/>
    <w:rsid w:val="003E137B"/>
    <w:rsid w:val="003E2259"/>
    <w:rsid w:val="003E39BE"/>
    <w:rsid w:val="003F2068"/>
    <w:rsid w:val="003F3E0D"/>
    <w:rsid w:val="003F48A0"/>
    <w:rsid w:val="003F571F"/>
    <w:rsid w:val="003F5A23"/>
    <w:rsid w:val="003F5FBA"/>
    <w:rsid w:val="003F7720"/>
    <w:rsid w:val="003F7CA8"/>
    <w:rsid w:val="0040018E"/>
    <w:rsid w:val="00401F4D"/>
    <w:rsid w:val="00405D54"/>
    <w:rsid w:val="00406754"/>
    <w:rsid w:val="004072A5"/>
    <w:rsid w:val="0040788B"/>
    <w:rsid w:val="004105C9"/>
    <w:rsid w:val="00413927"/>
    <w:rsid w:val="004139EB"/>
    <w:rsid w:val="004140EF"/>
    <w:rsid w:val="0041460D"/>
    <w:rsid w:val="004146E0"/>
    <w:rsid w:val="0041478C"/>
    <w:rsid w:val="004165DD"/>
    <w:rsid w:val="00416EF3"/>
    <w:rsid w:val="00420634"/>
    <w:rsid w:val="00424962"/>
    <w:rsid w:val="00424D1B"/>
    <w:rsid w:val="00425EE2"/>
    <w:rsid w:val="0042668D"/>
    <w:rsid w:val="0042792F"/>
    <w:rsid w:val="00430D31"/>
    <w:rsid w:val="00431FAC"/>
    <w:rsid w:val="004323AD"/>
    <w:rsid w:val="00432641"/>
    <w:rsid w:val="00433D89"/>
    <w:rsid w:val="00434390"/>
    <w:rsid w:val="004344C2"/>
    <w:rsid w:val="00435179"/>
    <w:rsid w:val="00436F2C"/>
    <w:rsid w:val="00441473"/>
    <w:rsid w:val="00441C72"/>
    <w:rsid w:val="00442880"/>
    <w:rsid w:val="00443EDF"/>
    <w:rsid w:val="00444289"/>
    <w:rsid w:val="0044542B"/>
    <w:rsid w:val="00450129"/>
    <w:rsid w:val="00451E84"/>
    <w:rsid w:val="00454E15"/>
    <w:rsid w:val="00461AC9"/>
    <w:rsid w:val="004622E3"/>
    <w:rsid w:val="004646D1"/>
    <w:rsid w:val="0046638C"/>
    <w:rsid w:val="00466451"/>
    <w:rsid w:val="00475644"/>
    <w:rsid w:val="004759D3"/>
    <w:rsid w:val="00477D2D"/>
    <w:rsid w:val="004810B2"/>
    <w:rsid w:val="00485235"/>
    <w:rsid w:val="00485C34"/>
    <w:rsid w:val="00487C6E"/>
    <w:rsid w:val="00490EDB"/>
    <w:rsid w:val="00491D1B"/>
    <w:rsid w:val="0049210A"/>
    <w:rsid w:val="00493234"/>
    <w:rsid w:val="00494393"/>
    <w:rsid w:val="0049623E"/>
    <w:rsid w:val="004A4D41"/>
    <w:rsid w:val="004A5EF3"/>
    <w:rsid w:val="004B2675"/>
    <w:rsid w:val="004B2C85"/>
    <w:rsid w:val="004B380B"/>
    <w:rsid w:val="004B45D5"/>
    <w:rsid w:val="004B4678"/>
    <w:rsid w:val="004B5330"/>
    <w:rsid w:val="004B6900"/>
    <w:rsid w:val="004C464F"/>
    <w:rsid w:val="004C4E2D"/>
    <w:rsid w:val="004C570B"/>
    <w:rsid w:val="004C63DB"/>
    <w:rsid w:val="004C6B0C"/>
    <w:rsid w:val="004D0454"/>
    <w:rsid w:val="004D0C34"/>
    <w:rsid w:val="004D1467"/>
    <w:rsid w:val="004D38BF"/>
    <w:rsid w:val="004D4D81"/>
    <w:rsid w:val="004D6401"/>
    <w:rsid w:val="004E06A5"/>
    <w:rsid w:val="004E0C91"/>
    <w:rsid w:val="004E2F4C"/>
    <w:rsid w:val="004E4655"/>
    <w:rsid w:val="004E4EFA"/>
    <w:rsid w:val="004E592B"/>
    <w:rsid w:val="004F14EF"/>
    <w:rsid w:val="004F2E5B"/>
    <w:rsid w:val="004F469B"/>
    <w:rsid w:val="004F5118"/>
    <w:rsid w:val="004F5AE9"/>
    <w:rsid w:val="004F6ED8"/>
    <w:rsid w:val="004F7E51"/>
    <w:rsid w:val="004F7F7D"/>
    <w:rsid w:val="00500ABD"/>
    <w:rsid w:val="00500ECF"/>
    <w:rsid w:val="00501601"/>
    <w:rsid w:val="00502444"/>
    <w:rsid w:val="00505CFE"/>
    <w:rsid w:val="00506916"/>
    <w:rsid w:val="00511FF6"/>
    <w:rsid w:val="00512563"/>
    <w:rsid w:val="00512CD3"/>
    <w:rsid w:val="00513605"/>
    <w:rsid w:val="00514C3F"/>
    <w:rsid w:val="005154AE"/>
    <w:rsid w:val="00516126"/>
    <w:rsid w:val="00517AAD"/>
    <w:rsid w:val="005202BE"/>
    <w:rsid w:val="00521663"/>
    <w:rsid w:val="0052232F"/>
    <w:rsid w:val="00522864"/>
    <w:rsid w:val="0052359E"/>
    <w:rsid w:val="00525275"/>
    <w:rsid w:val="00527153"/>
    <w:rsid w:val="005305AD"/>
    <w:rsid w:val="005306F0"/>
    <w:rsid w:val="0053093A"/>
    <w:rsid w:val="00531567"/>
    <w:rsid w:val="00531569"/>
    <w:rsid w:val="00531633"/>
    <w:rsid w:val="005341FD"/>
    <w:rsid w:val="005347BC"/>
    <w:rsid w:val="00535BED"/>
    <w:rsid w:val="005363CE"/>
    <w:rsid w:val="005369BE"/>
    <w:rsid w:val="0053738D"/>
    <w:rsid w:val="00537A13"/>
    <w:rsid w:val="005423F5"/>
    <w:rsid w:val="00551E7C"/>
    <w:rsid w:val="00553E3F"/>
    <w:rsid w:val="005557A1"/>
    <w:rsid w:val="00556060"/>
    <w:rsid w:val="005579F0"/>
    <w:rsid w:val="005609B2"/>
    <w:rsid w:val="00563AE7"/>
    <w:rsid w:val="00563E8E"/>
    <w:rsid w:val="005740A6"/>
    <w:rsid w:val="0057576E"/>
    <w:rsid w:val="005776FE"/>
    <w:rsid w:val="00581874"/>
    <w:rsid w:val="005840D3"/>
    <w:rsid w:val="00584115"/>
    <w:rsid w:val="00585EAB"/>
    <w:rsid w:val="005861D5"/>
    <w:rsid w:val="00586940"/>
    <w:rsid w:val="005911A8"/>
    <w:rsid w:val="00591B46"/>
    <w:rsid w:val="005921E4"/>
    <w:rsid w:val="0059313F"/>
    <w:rsid w:val="00595F69"/>
    <w:rsid w:val="00597F5F"/>
    <w:rsid w:val="005A00D1"/>
    <w:rsid w:val="005A05A5"/>
    <w:rsid w:val="005A0EC7"/>
    <w:rsid w:val="005A3269"/>
    <w:rsid w:val="005A460A"/>
    <w:rsid w:val="005B05C0"/>
    <w:rsid w:val="005B088F"/>
    <w:rsid w:val="005B1AD8"/>
    <w:rsid w:val="005B2FD1"/>
    <w:rsid w:val="005B5CB1"/>
    <w:rsid w:val="005B69C5"/>
    <w:rsid w:val="005B7536"/>
    <w:rsid w:val="005B7A1D"/>
    <w:rsid w:val="005C0A49"/>
    <w:rsid w:val="005C1D77"/>
    <w:rsid w:val="005C29FF"/>
    <w:rsid w:val="005C2FD9"/>
    <w:rsid w:val="005C45A9"/>
    <w:rsid w:val="005C4E3E"/>
    <w:rsid w:val="005C6C78"/>
    <w:rsid w:val="005C6EC7"/>
    <w:rsid w:val="005C77A5"/>
    <w:rsid w:val="005C7A6E"/>
    <w:rsid w:val="005C7D5B"/>
    <w:rsid w:val="005D11ED"/>
    <w:rsid w:val="005D3003"/>
    <w:rsid w:val="005D591B"/>
    <w:rsid w:val="005D6E59"/>
    <w:rsid w:val="005D7699"/>
    <w:rsid w:val="005E085C"/>
    <w:rsid w:val="005E0E50"/>
    <w:rsid w:val="005E1C31"/>
    <w:rsid w:val="005E5496"/>
    <w:rsid w:val="005E5BB0"/>
    <w:rsid w:val="005F0A0D"/>
    <w:rsid w:val="005F18DC"/>
    <w:rsid w:val="005F390C"/>
    <w:rsid w:val="005F5366"/>
    <w:rsid w:val="005F7F71"/>
    <w:rsid w:val="006000A5"/>
    <w:rsid w:val="00604CE3"/>
    <w:rsid w:val="00606386"/>
    <w:rsid w:val="00606D9B"/>
    <w:rsid w:val="00607A7F"/>
    <w:rsid w:val="00610253"/>
    <w:rsid w:val="00611572"/>
    <w:rsid w:val="006154FE"/>
    <w:rsid w:val="0061600D"/>
    <w:rsid w:val="00620CD1"/>
    <w:rsid w:val="00623172"/>
    <w:rsid w:val="00624069"/>
    <w:rsid w:val="00625129"/>
    <w:rsid w:val="00625E70"/>
    <w:rsid w:val="00627ABF"/>
    <w:rsid w:val="0063173B"/>
    <w:rsid w:val="00631E49"/>
    <w:rsid w:val="00633777"/>
    <w:rsid w:val="006345B4"/>
    <w:rsid w:val="00635505"/>
    <w:rsid w:val="00637698"/>
    <w:rsid w:val="0063770B"/>
    <w:rsid w:val="006428CF"/>
    <w:rsid w:val="006430D7"/>
    <w:rsid w:val="0064320A"/>
    <w:rsid w:val="00643FB1"/>
    <w:rsid w:val="00644CF1"/>
    <w:rsid w:val="00646D8B"/>
    <w:rsid w:val="00647FA4"/>
    <w:rsid w:val="00650B3D"/>
    <w:rsid w:val="00651E49"/>
    <w:rsid w:val="0065239E"/>
    <w:rsid w:val="006547E8"/>
    <w:rsid w:val="00654ED3"/>
    <w:rsid w:val="00655132"/>
    <w:rsid w:val="006563D8"/>
    <w:rsid w:val="00657008"/>
    <w:rsid w:val="006602DC"/>
    <w:rsid w:val="0066039D"/>
    <w:rsid w:val="00661866"/>
    <w:rsid w:val="00663C7E"/>
    <w:rsid w:val="006645B2"/>
    <w:rsid w:val="00667A49"/>
    <w:rsid w:val="00671221"/>
    <w:rsid w:val="006721F1"/>
    <w:rsid w:val="006755A9"/>
    <w:rsid w:val="0068237E"/>
    <w:rsid w:val="00682546"/>
    <w:rsid w:val="0068646B"/>
    <w:rsid w:val="006931DA"/>
    <w:rsid w:val="00694A62"/>
    <w:rsid w:val="00694B24"/>
    <w:rsid w:val="00694E2E"/>
    <w:rsid w:val="006973D0"/>
    <w:rsid w:val="006A0AFE"/>
    <w:rsid w:val="006A34C5"/>
    <w:rsid w:val="006A3B66"/>
    <w:rsid w:val="006A4E16"/>
    <w:rsid w:val="006A4F24"/>
    <w:rsid w:val="006B28BA"/>
    <w:rsid w:val="006B2C94"/>
    <w:rsid w:val="006B30BF"/>
    <w:rsid w:val="006B3C5C"/>
    <w:rsid w:val="006B42E1"/>
    <w:rsid w:val="006B4E4A"/>
    <w:rsid w:val="006B6A69"/>
    <w:rsid w:val="006C034A"/>
    <w:rsid w:val="006C09A8"/>
    <w:rsid w:val="006C3AA9"/>
    <w:rsid w:val="006C3C50"/>
    <w:rsid w:val="006C601E"/>
    <w:rsid w:val="006C64EB"/>
    <w:rsid w:val="006C72C6"/>
    <w:rsid w:val="006D3484"/>
    <w:rsid w:val="006D6BE0"/>
    <w:rsid w:val="006D79CF"/>
    <w:rsid w:val="006E052D"/>
    <w:rsid w:val="006E0818"/>
    <w:rsid w:val="006E1A76"/>
    <w:rsid w:val="006E2700"/>
    <w:rsid w:val="006E529C"/>
    <w:rsid w:val="006F0E81"/>
    <w:rsid w:val="006F1240"/>
    <w:rsid w:val="006F2307"/>
    <w:rsid w:val="006F23A6"/>
    <w:rsid w:val="006F3190"/>
    <w:rsid w:val="006F5019"/>
    <w:rsid w:val="006F5660"/>
    <w:rsid w:val="006F6EE4"/>
    <w:rsid w:val="006F7866"/>
    <w:rsid w:val="006F79E0"/>
    <w:rsid w:val="006F7A05"/>
    <w:rsid w:val="006F7BE2"/>
    <w:rsid w:val="00700DD6"/>
    <w:rsid w:val="00700F38"/>
    <w:rsid w:val="00703036"/>
    <w:rsid w:val="007037EB"/>
    <w:rsid w:val="0070403F"/>
    <w:rsid w:val="00704E5C"/>
    <w:rsid w:val="00706A3F"/>
    <w:rsid w:val="007076CC"/>
    <w:rsid w:val="00712FB0"/>
    <w:rsid w:val="00715878"/>
    <w:rsid w:val="0071744A"/>
    <w:rsid w:val="007213D0"/>
    <w:rsid w:val="00722818"/>
    <w:rsid w:val="007242C2"/>
    <w:rsid w:val="007255BF"/>
    <w:rsid w:val="007268CD"/>
    <w:rsid w:val="0073009C"/>
    <w:rsid w:val="00732B5F"/>
    <w:rsid w:val="00733058"/>
    <w:rsid w:val="00733D63"/>
    <w:rsid w:val="007416DF"/>
    <w:rsid w:val="00744F87"/>
    <w:rsid w:val="007471B0"/>
    <w:rsid w:val="00747793"/>
    <w:rsid w:val="007515FD"/>
    <w:rsid w:val="007525C8"/>
    <w:rsid w:val="00752A6F"/>
    <w:rsid w:val="00756359"/>
    <w:rsid w:val="0075720B"/>
    <w:rsid w:val="00757958"/>
    <w:rsid w:val="00757C7A"/>
    <w:rsid w:val="00761AF0"/>
    <w:rsid w:val="00761B58"/>
    <w:rsid w:val="00765A21"/>
    <w:rsid w:val="00765B0E"/>
    <w:rsid w:val="00772B99"/>
    <w:rsid w:val="007761FA"/>
    <w:rsid w:val="00777529"/>
    <w:rsid w:val="00777D63"/>
    <w:rsid w:val="00777F4B"/>
    <w:rsid w:val="00787BD9"/>
    <w:rsid w:val="00790D05"/>
    <w:rsid w:val="007918B1"/>
    <w:rsid w:val="00796E25"/>
    <w:rsid w:val="00797E1B"/>
    <w:rsid w:val="00797EF2"/>
    <w:rsid w:val="007A08FD"/>
    <w:rsid w:val="007A18C7"/>
    <w:rsid w:val="007A6693"/>
    <w:rsid w:val="007A67C2"/>
    <w:rsid w:val="007B13DF"/>
    <w:rsid w:val="007B1E52"/>
    <w:rsid w:val="007B335B"/>
    <w:rsid w:val="007B3A65"/>
    <w:rsid w:val="007B43CE"/>
    <w:rsid w:val="007B4C30"/>
    <w:rsid w:val="007C052F"/>
    <w:rsid w:val="007C1146"/>
    <w:rsid w:val="007C1C9C"/>
    <w:rsid w:val="007C269B"/>
    <w:rsid w:val="007C4BFA"/>
    <w:rsid w:val="007C4C03"/>
    <w:rsid w:val="007C5487"/>
    <w:rsid w:val="007D0276"/>
    <w:rsid w:val="007D3853"/>
    <w:rsid w:val="007D407C"/>
    <w:rsid w:val="007D424A"/>
    <w:rsid w:val="007D6C77"/>
    <w:rsid w:val="007E41ED"/>
    <w:rsid w:val="007E4C71"/>
    <w:rsid w:val="007E602C"/>
    <w:rsid w:val="007F0576"/>
    <w:rsid w:val="007F44C0"/>
    <w:rsid w:val="007F4539"/>
    <w:rsid w:val="007F519F"/>
    <w:rsid w:val="007F65D6"/>
    <w:rsid w:val="007F74AC"/>
    <w:rsid w:val="007F79FE"/>
    <w:rsid w:val="00803D50"/>
    <w:rsid w:val="0080420F"/>
    <w:rsid w:val="00805D0C"/>
    <w:rsid w:val="008064C2"/>
    <w:rsid w:val="00810B75"/>
    <w:rsid w:val="00810C86"/>
    <w:rsid w:val="0081224C"/>
    <w:rsid w:val="00814531"/>
    <w:rsid w:val="008178FF"/>
    <w:rsid w:val="00817D5B"/>
    <w:rsid w:val="008204A7"/>
    <w:rsid w:val="0082250E"/>
    <w:rsid w:val="008226C9"/>
    <w:rsid w:val="00827575"/>
    <w:rsid w:val="0082798F"/>
    <w:rsid w:val="0083058A"/>
    <w:rsid w:val="008319CA"/>
    <w:rsid w:val="0083723B"/>
    <w:rsid w:val="00843D44"/>
    <w:rsid w:val="00845748"/>
    <w:rsid w:val="00845A73"/>
    <w:rsid w:val="00845CCE"/>
    <w:rsid w:val="0084751F"/>
    <w:rsid w:val="0085118C"/>
    <w:rsid w:val="008513DC"/>
    <w:rsid w:val="0085155E"/>
    <w:rsid w:val="00851610"/>
    <w:rsid w:val="00852202"/>
    <w:rsid w:val="00852BE0"/>
    <w:rsid w:val="008541E7"/>
    <w:rsid w:val="008550DC"/>
    <w:rsid w:val="00855534"/>
    <w:rsid w:val="00855979"/>
    <w:rsid w:val="00855C3E"/>
    <w:rsid w:val="008565FD"/>
    <w:rsid w:val="00856616"/>
    <w:rsid w:val="0085721C"/>
    <w:rsid w:val="008606B8"/>
    <w:rsid w:val="00861BF3"/>
    <w:rsid w:val="00862DDC"/>
    <w:rsid w:val="00864873"/>
    <w:rsid w:val="008649B6"/>
    <w:rsid w:val="00866AB0"/>
    <w:rsid w:val="008703EB"/>
    <w:rsid w:val="00872B88"/>
    <w:rsid w:val="00872D7E"/>
    <w:rsid w:val="00873A2A"/>
    <w:rsid w:val="00873F7A"/>
    <w:rsid w:val="008751C4"/>
    <w:rsid w:val="00881DF9"/>
    <w:rsid w:val="00882FD8"/>
    <w:rsid w:val="008862F0"/>
    <w:rsid w:val="0088788E"/>
    <w:rsid w:val="008915CA"/>
    <w:rsid w:val="00895955"/>
    <w:rsid w:val="008A0286"/>
    <w:rsid w:val="008A2283"/>
    <w:rsid w:val="008A2469"/>
    <w:rsid w:val="008A28FA"/>
    <w:rsid w:val="008A2DCA"/>
    <w:rsid w:val="008A31AC"/>
    <w:rsid w:val="008A3384"/>
    <w:rsid w:val="008A366B"/>
    <w:rsid w:val="008A447A"/>
    <w:rsid w:val="008B5A4D"/>
    <w:rsid w:val="008B71A5"/>
    <w:rsid w:val="008C1409"/>
    <w:rsid w:val="008C147A"/>
    <w:rsid w:val="008C2A37"/>
    <w:rsid w:val="008C48BC"/>
    <w:rsid w:val="008C6541"/>
    <w:rsid w:val="008C68C4"/>
    <w:rsid w:val="008D0CB6"/>
    <w:rsid w:val="008D19CB"/>
    <w:rsid w:val="008D1CED"/>
    <w:rsid w:val="008D2504"/>
    <w:rsid w:val="008D552A"/>
    <w:rsid w:val="008D6DD9"/>
    <w:rsid w:val="008D713A"/>
    <w:rsid w:val="008D7723"/>
    <w:rsid w:val="008E2265"/>
    <w:rsid w:val="008E586A"/>
    <w:rsid w:val="008E58E7"/>
    <w:rsid w:val="008E73BE"/>
    <w:rsid w:val="008F42B8"/>
    <w:rsid w:val="008F4484"/>
    <w:rsid w:val="008F4C2F"/>
    <w:rsid w:val="008F4DD1"/>
    <w:rsid w:val="008F4F29"/>
    <w:rsid w:val="0090111C"/>
    <w:rsid w:val="00906731"/>
    <w:rsid w:val="009070EA"/>
    <w:rsid w:val="009077DE"/>
    <w:rsid w:val="00910C75"/>
    <w:rsid w:val="00911940"/>
    <w:rsid w:val="009137A8"/>
    <w:rsid w:val="009143B3"/>
    <w:rsid w:val="00914E88"/>
    <w:rsid w:val="009175D3"/>
    <w:rsid w:val="009245AC"/>
    <w:rsid w:val="0092524D"/>
    <w:rsid w:val="00934E24"/>
    <w:rsid w:val="00937177"/>
    <w:rsid w:val="00937963"/>
    <w:rsid w:val="00941B55"/>
    <w:rsid w:val="00942E4C"/>
    <w:rsid w:val="009460DF"/>
    <w:rsid w:val="00946DF6"/>
    <w:rsid w:val="009512C0"/>
    <w:rsid w:val="00951F12"/>
    <w:rsid w:val="00952C79"/>
    <w:rsid w:val="00953432"/>
    <w:rsid w:val="009544F3"/>
    <w:rsid w:val="00954D57"/>
    <w:rsid w:val="0096205A"/>
    <w:rsid w:val="00963CB6"/>
    <w:rsid w:val="0096536D"/>
    <w:rsid w:val="00965AE8"/>
    <w:rsid w:val="00972793"/>
    <w:rsid w:val="009745E2"/>
    <w:rsid w:val="00976238"/>
    <w:rsid w:val="00976561"/>
    <w:rsid w:val="00976FE3"/>
    <w:rsid w:val="00977DA9"/>
    <w:rsid w:val="009802B9"/>
    <w:rsid w:val="00981DD9"/>
    <w:rsid w:val="00984518"/>
    <w:rsid w:val="00984B3A"/>
    <w:rsid w:val="009854C2"/>
    <w:rsid w:val="00986402"/>
    <w:rsid w:val="00987412"/>
    <w:rsid w:val="009879E5"/>
    <w:rsid w:val="00990788"/>
    <w:rsid w:val="009914AD"/>
    <w:rsid w:val="00994209"/>
    <w:rsid w:val="0099425F"/>
    <w:rsid w:val="009945DC"/>
    <w:rsid w:val="00994EC4"/>
    <w:rsid w:val="00995D83"/>
    <w:rsid w:val="00996A20"/>
    <w:rsid w:val="009974F0"/>
    <w:rsid w:val="009A3FF1"/>
    <w:rsid w:val="009A69A8"/>
    <w:rsid w:val="009B07C0"/>
    <w:rsid w:val="009B429E"/>
    <w:rsid w:val="009B45CA"/>
    <w:rsid w:val="009B7797"/>
    <w:rsid w:val="009B7ADD"/>
    <w:rsid w:val="009C0217"/>
    <w:rsid w:val="009C16C5"/>
    <w:rsid w:val="009C1D42"/>
    <w:rsid w:val="009C1E20"/>
    <w:rsid w:val="009C31D5"/>
    <w:rsid w:val="009C4B64"/>
    <w:rsid w:val="009C6062"/>
    <w:rsid w:val="009C620A"/>
    <w:rsid w:val="009C6D03"/>
    <w:rsid w:val="009D15AE"/>
    <w:rsid w:val="009D7F99"/>
    <w:rsid w:val="009E1D97"/>
    <w:rsid w:val="009E373C"/>
    <w:rsid w:val="009E5776"/>
    <w:rsid w:val="009F4790"/>
    <w:rsid w:val="009F6449"/>
    <w:rsid w:val="009F79ED"/>
    <w:rsid w:val="009F7ACC"/>
    <w:rsid w:val="00A018E1"/>
    <w:rsid w:val="00A01F40"/>
    <w:rsid w:val="00A02039"/>
    <w:rsid w:val="00A02C7B"/>
    <w:rsid w:val="00A071FC"/>
    <w:rsid w:val="00A07C87"/>
    <w:rsid w:val="00A1047F"/>
    <w:rsid w:val="00A11FD7"/>
    <w:rsid w:val="00A12EEB"/>
    <w:rsid w:val="00A143C0"/>
    <w:rsid w:val="00A1594B"/>
    <w:rsid w:val="00A15EBE"/>
    <w:rsid w:val="00A160B1"/>
    <w:rsid w:val="00A16B5C"/>
    <w:rsid w:val="00A176CD"/>
    <w:rsid w:val="00A17759"/>
    <w:rsid w:val="00A17B5D"/>
    <w:rsid w:val="00A24419"/>
    <w:rsid w:val="00A2479D"/>
    <w:rsid w:val="00A272A5"/>
    <w:rsid w:val="00A32F01"/>
    <w:rsid w:val="00A3328F"/>
    <w:rsid w:val="00A36A0A"/>
    <w:rsid w:val="00A36EC0"/>
    <w:rsid w:val="00A40701"/>
    <w:rsid w:val="00A41000"/>
    <w:rsid w:val="00A43D83"/>
    <w:rsid w:val="00A44AED"/>
    <w:rsid w:val="00A455D4"/>
    <w:rsid w:val="00A47D74"/>
    <w:rsid w:val="00A50C19"/>
    <w:rsid w:val="00A51BE1"/>
    <w:rsid w:val="00A52E7E"/>
    <w:rsid w:val="00A53602"/>
    <w:rsid w:val="00A541A2"/>
    <w:rsid w:val="00A54DB5"/>
    <w:rsid w:val="00A56581"/>
    <w:rsid w:val="00A57648"/>
    <w:rsid w:val="00A60B0D"/>
    <w:rsid w:val="00A60E66"/>
    <w:rsid w:val="00A66257"/>
    <w:rsid w:val="00A664E5"/>
    <w:rsid w:val="00A666EB"/>
    <w:rsid w:val="00A707E8"/>
    <w:rsid w:val="00A7211D"/>
    <w:rsid w:val="00A72F25"/>
    <w:rsid w:val="00A73090"/>
    <w:rsid w:val="00A74244"/>
    <w:rsid w:val="00A74360"/>
    <w:rsid w:val="00A76645"/>
    <w:rsid w:val="00A811EA"/>
    <w:rsid w:val="00A83974"/>
    <w:rsid w:val="00A85A18"/>
    <w:rsid w:val="00A86644"/>
    <w:rsid w:val="00A8713D"/>
    <w:rsid w:val="00A871DE"/>
    <w:rsid w:val="00A91BA5"/>
    <w:rsid w:val="00A930D3"/>
    <w:rsid w:val="00A952A9"/>
    <w:rsid w:val="00A95906"/>
    <w:rsid w:val="00A97D45"/>
    <w:rsid w:val="00AA2493"/>
    <w:rsid w:val="00AA2884"/>
    <w:rsid w:val="00AA3F52"/>
    <w:rsid w:val="00AA4A8B"/>
    <w:rsid w:val="00AA4E6C"/>
    <w:rsid w:val="00AA6147"/>
    <w:rsid w:val="00AA6432"/>
    <w:rsid w:val="00AA7CE2"/>
    <w:rsid w:val="00AB1C88"/>
    <w:rsid w:val="00AB1F4E"/>
    <w:rsid w:val="00AB247F"/>
    <w:rsid w:val="00AB2BCD"/>
    <w:rsid w:val="00AB4484"/>
    <w:rsid w:val="00AB7D8D"/>
    <w:rsid w:val="00AB7F09"/>
    <w:rsid w:val="00AC1187"/>
    <w:rsid w:val="00AC1193"/>
    <w:rsid w:val="00AC14F2"/>
    <w:rsid w:val="00AC3FEB"/>
    <w:rsid w:val="00AC41D3"/>
    <w:rsid w:val="00AC4BD3"/>
    <w:rsid w:val="00AD1B23"/>
    <w:rsid w:val="00AD5E5B"/>
    <w:rsid w:val="00AD6DA6"/>
    <w:rsid w:val="00AE1735"/>
    <w:rsid w:val="00AE2175"/>
    <w:rsid w:val="00AE29BB"/>
    <w:rsid w:val="00AE373B"/>
    <w:rsid w:val="00AE3855"/>
    <w:rsid w:val="00AE3BFE"/>
    <w:rsid w:val="00AE43C4"/>
    <w:rsid w:val="00AE47A1"/>
    <w:rsid w:val="00AE495B"/>
    <w:rsid w:val="00AF109C"/>
    <w:rsid w:val="00AF1790"/>
    <w:rsid w:val="00AF23CC"/>
    <w:rsid w:val="00AF4DE3"/>
    <w:rsid w:val="00AF6540"/>
    <w:rsid w:val="00B02857"/>
    <w:rsid w:val="00B02BC7"/>
    <w:rsid w:val="00B06AFF"/>
    <w:rsid w:val="00B06B02"/>
    <w:rsid w:val="00B1131F"/>
    <w:rsid w:val="00B114C5"/>
    <w:rsid w:val="00B11E75"/>
    <w:rsid w:val="00B13013"/>
    <w:rsid w:val="00B13518"/>
    <w:rsid w:val="00B13797"/>
    <w:rsid w:val="00B14783"/>
    <w:rsid w:val="00B15B2A"/>
    <w:rsid w:val="00B15F7C"/>
    <w:rsid w:val="00B16106"/>
    <w:rsid w:val="00B16A37"/>
    <w:rsid w:val="00B16C33"/>
    <w:rsid w:val="00B2080E"/>
    <w:rsid w:val="00B2091C"/>
    <w:rsid w:val="00B21E7B"/>
    <w:rsid w:val="00B2405B"/>
    <w:rsid w:val="00B2598D"/>
    <w:rsid w:val="00B25FA4"/>
    <w:rsid w:val="00B27D1B"/>
    <w:rsid w:val="00B27F44"/>
    <w:rsid w:val="00B30C56"/>
    <w:rsid w:val="00B33F24"/>
    <w:rsid w:val="00B3756B"/>
    <w:rsid w:val="00B4162E"/>
    <w:rsid w:val="00B42F79"/>
    <w:rsid w:val="00B43078"/>
    <w:rsid w:val="00B43343"/>
    <w:rsid w:val="00B45E14"/>
    <w:rsid w:val="00B46A85"/>
    <w:rsid w:val="00B51B19"/>
    <w:rsid w:val="00B55565"/>
    <w:rsid w:val="00B556C5"/>
    <w:rsid w:val="00B55A72"/>
    <w:rsid w:val="00B56D75"/>
    <w:rsid w:val="00B572AF"/>
    <w:rsid w:val="00B60635"/>
    <w:rsid w:val="00B60976"/>
    <w:rsid w:val="00B60BEB"/>
    <w:rsid w:val="00B63E6A"/>
    <w:rsid w:val="00B63FD1"/>
    <w:rsid w:val="00B65B00"/>
    <w:rsid w:val="00B67569"/>
    <w:rsid w:val="00B70636"/>
    <w:rsid w:val="00B710DD"/>
    <w:rsid w:val="00B73AC1"/>
    <w:rsid w:val="00B73C6B"/>
    <w:rsid w:val="00B74BE4"/>
    <w:rsid w:val="00B76605"/>
    <w:rsid w:val="00B7692E"/>
    <w:rsid w:val="00B814C3"/>
    <w:rsid w:val="00B825C3"/>
    <w:rsid w:val="00B82F28"/>
    <w:rsid w:val="00B85818"/>
    <w:rsid w:val="00B859E4"/>
    <w:rsid w:val="00B860A1"/>
    <w:rsid w:val="00B9434F"/>
    <w:rsid w:val="00B948F4"/>
    <w:rsid w:val="00B950F6"/>
    <w:rsid w:val="00B97F03"/>
    <w:rsid w:val="00BA2E80"/>
    <w:rsid w:val="00BA549F"/>
    <w:rsid w:val="00BA554A"/>
    <w:rsid w:val="00BB01BA"/>
    <w:rsid w:val="00BB06B6"/>
    <w:rsid w:val="00BB7131"/>
    <w:rsid w:val="00BC40E6"/>
    <w:rsid w:val="00BC6F28"/>
    <w:rsid w:val="00BD3A3C"/>
    <w:rsid w:val="00BD4B35"/>
    <w:rsid w:val="00BD5AF4"/>
    <w:rsid w:val="00BD65F6"/>
    <w:rsid w:val="00BD663A"/>
    <w:rsid w:val="00BD7B22"/>
    <w:rsid w:val="00BD7E89"/>
    <w:rsid w:val="00BE0654"/>
    <w:rsid w:val="00BE2D1E"/>
    <w:rsid w:val="00BE40D6"/>
    <w:rsid w:val="00BE4ADE"/>
    <w:rsid w:val="00BE6FAB"/>
    <w:rsid w:val="00BE765F"/>
    <w:rsid w:val="00BF1C2B"/>
    <w:rsid w:val="00BF37A7"/>
    <w:rsid w:val="00BF6D04"/>
    <w:rsid w:val="00BF71A6"/>
    <w:rsid w:val="00BF7DBE"/>
    <w:rsid w:val="00C010DD"/>
    <w:rsid w:val="00C031F2"/>
    <w:rsid w:val="00C037C9"/>
    <w:rsid w:val="00C03F77"/>
    <w:rsid w:val="00C05638"/>
    <w:rsid w:val="00C059AC"/>
    <w:rsid w:val="00C10B4A"/>
    <w:rsid w:val="00C11E79"/>
    <w:rsid w:val="00C13AC5"/>
    <w:rsid w:val="00C14806"/>
    <w:rsid w:val="00C17562"/>
    <w:rsid w:val="00C20221"/>
    <w:rsid w:val="00C20DE7"/>
    <w:rsid w:val="00C229F3"/>
    <w:rsid w:val="00C24789"/>
    <w:rsid w:val="00C25ABC"/>
    <w:rsid w:val="00C25F85"/>
    <w:rsid w:val="00C26C4E"/>
    <w:rsid w:val="00C27D6E"/>
    <w:rsid w:val="00C31F4A"/>
    <w:rsid w:val="00C34599"/>
    <w:rsid w:val="00C348A0"/>
    <w:rsid w:val="00C36F66"/>
    <w:rsid w:val="00C40446"/>
    <w:rsid w:val="00C41D65"/>
    <w:rsid w:val="00C4243E"/>
    <w:rsid w:val="00C432C8"/>
    <w:rsid w:val="00C442E7"/>
    <w:rsid w:val="00C465B8"/>
    <w:rsid w:val="00C46CB1"/>
    <w:rsid w:val="00C47D81"/>
    <w:rsid w:val="00C50DE3"/>
    <w:rsid w:val="00C51703"/>
    <w:rsid w:val="00C524D1"/>
    <w:rsid w:val="00C52CDC"/>
    <w:rsid w:val="00C52FF2"/>
    <w:rsid w:val="00C53CD7"/>
    <w:rsid w:val="00C54111"/>
    <w:rsid w:val="00C61E95"/>
    <w:rsid w:val="00C62597"/>
    <w:rsid w:val="00C65159"/>
    <w:rsid w:val="00C651FC"/>
    <w:rsid w:val="00C65ED2"/>
    <w:rsid w:val="00C66ED4"/>
    <w:rsid w:val="00C66F04"/>
    <w:rsid w:val="00C717A6"/>
    <w:rsid w:val="00C7452D"/>
    <w:rsid w:val="00C74870"/>
    <w:rsid w:val="00C77FFB"/>
    <w:rsid w:val="00C823DC"/>
    <w:rsid w:val="00C83158"/>
    <w:rsid w:val="00C83B61"/>
    <w:rsid w:val="00C90648"/>
    <w:rsid w:val="00C9624B"/>
    <w:rsid w:val="00CA04F9"/>
    <w:rsid w:val="00CA0FC6"/>
    <w:rsid w:val="00CA5466"/>
    <w:rsid w:val="00CB15ED"/>
    <w:rsid w:val="00CB1732"/>
    <w:rsid w:val="00CB3E18"/>
    <w:rsid w:val="00CB4F08"/>
    <w:rsid w:val="00CB6DE5"/>
    <w:rsid w:val="00CB74CD"/>
    <w:rsid w:val="00CB7A20"/>
    <w:rsid w:val="00CC172E"/>
    <w:rsid w:val="00CC3EC7"/>
    <w:rsid w:val="00CC5053"/>
    <w:rsid w:val="00CC5757"/>
    <w:rsid w:val="00CC5D7E"/>
    <w:rsid w:val="00CD0653"/>
    <w:rsid w:val="00CD4911"/>
    <w:rsid w:val="00CD5059"/>
    <w:rsid w:val="00CD5585"/>
    <w:rsid w:val="00CD63EB"/>
    <w:rsid w:val="00CD6A96"/>
    <w:rsid w:val="00CD7496"/>
    <w:rsid w:val="00CE17E0"/>
    <w:rsid w:val="00CE19A4"/>
    <w:rsid w:val="00CE3057"/>
    <w:rsid w:val="00CE38E4"/>
    <w:rsid w:val="00CE4165"/>
    <w:rsid w:val="00CE54F8"/>
    <w:rsid w:val="00CE6BF9"/>
    <w:rsid w:val="00CE73AA"/>
    <w:rsid w:val="00CE7451"/>
    <w:rsid w:val="00CF073B"/>
    <w:rsid w:val="00CF0E81"/>
    <w:rsid w:val="00CF3BE7"/>
    <w:rsid w:val="00CF64BA"/>
    <w:rsid w:val="00D033AE"/>
    <w:rsid w:val="00D041D5"/>
    <w:rsid w:val="00D113F9"/>
    <w:rsid w:val="00D11635"/>
    <w:rsid w:val="00D119B9"/>
    <w:rsid w:val="00D14B7C"/>
    <w:rsid w:val="00D15290"/>
    <w:rsid w:val="00D154CB"/>
    <w:rsid w:val="00D20356"/>
    <w:rsid w:val="00D219EF"/>
    <w:rsid w:val="00D23164"/>
    <w:rsid w:val="00D24832"/>
    <w:rsid w:val="00D25416"/>
    <w:rsid w:val="00D27083"/>
    <w:rsid w:val="00D27292"/>
    <w:rsid w:val="00D272B0"/>
    <w:rsid w:val="00D275C3"/>
    <w:rsid w:val="00D27D87"/>
    <w:rsid w:val="00D31944"/>
    <w:rsid w:val="00D31DA2"/>
    <w:rsid w:val="00D3315B"/>
    <w:rsid w:val="00D3354C"/>
    <w:rsid w:val="00D34B08"/>
    <w:rsid w:val="00D36945"/>
    <w:rsid w:val="00D3710A"/>
    <w:rsid w:val="00D41FD6"/>
    <w:rsid w:val="00D43390"/>
    <w:rsid w:val="00D4570D"/>
    <w:rsid w:val="00D46D13"/>
    <w:rsid w:val="00D478EB"/>
    <w:rsid w:val="00D50937"/>
    <w:rsid w:val="00D50CE8"/>
    <w:rsid w:val="00D51083"/>
    <w:rsid w:val="00D52587"/>
    <w:rsid w:val="00D55B02"/>
    <w:rsid w:val="00D6003E"/>
    <w:rsid w:val="00D617B0"/>
    <w:rsid w:val="00D61E70"/>
    <w:rsid w:val="00D61EAA"/>
    <w:rsid w:val="00D63D9A"/>
    <w:rsid w:val="00D67D50"/>
    <w:rsid w:val="00D712C9"/>
    <w:rsid w:val="00D73ADF"/>
    <w:rsid w:val="00D74D36"/>
    <w:rsid w:val="00D750C2"/>
    <w:rsid w:val="00D7798C"/>
    <w:rsid w:val="00D80E7D"/>
    <w:rsid w:val="00D82B16"/>
    <w:rsid w:val="00D830D9"/>
    <w:rsid w:val="00D83377"/>
    <w:rsid w:val="00D83A10"/>
    <w:rsid w:val="00D8578D"/>
    <w:rsid w:val="00D858B1"/>
    <w:rsid w:val="00D92C63"/>
    <w:rsid w:val="00D932EE"/>
    <w:rsid w:val="00D946B5"/>
    <w:rsid w:val="00D950C6"/>
    <w:rsid w:val="00D953EB"/>
    <w:rsid w:val="00D96318"/>
    <w:rsid w:val="00DA1F29"/>
    <w:rsid w:val="00DA509A"/>
    <w:rsid w:val="00DA6582"/>
    <w:rsid w:val="00DA6931"/>
    <w:rsid w:val="00DA7614"/>
    <w:rsid w:val="00DB35C7"/>
    <w:rsid w:val="00DB4702"/>
    <w:rsid w:val="00DB507C"/>
    <w:rsid w:val="00DC3F98"/>
    <w:rsid w:val="00DC408F"/>
    <w:rsid w:val="00DC5959"/>
    <w:rsid w:val="00DC63F0"/>
    <w:rsid w:val="00DD440B"/>
    <w:rsid w:val="00DD50E7"/>
    <w:rsid w:val="00DD6A7B"/>
    <w:rsid w:val="00DD7D31"/>
    <w:rsid w:val="00DE091E"/>
    <w:rsid w:val="00DE13D1"/>
    <w:rsid w:val="00DE19CF"/>
    <w:rsid w:val="00DE2B26"/>
    <w:rsid w:val="00DE2CF4"/>
    <w:rsid w:val="00DE2F44"/>
    <w:rsid w:val="00DF2D15"/>
    <w:rsid w:val="00DF3269"/>
    <w:rsid w:val="00DF3A3D"/>
    <w:rsid w:val="00DF58BF"/>
    <w:rsid w:val="00DF6D1F"/>
    <w:rsid w:val="00E008B6"/>
    <w:rsid w:val="00E014DD"/>
    <w:rsid w:val="00E01CDC"/>
    <w:rsid w:val="00E04532"/>
    <w:rsid w:val="00E04FAE"/>
    <w:rsid w:val="00E06ADE"/>
    <w:rsid w:val="00E106B6"/>
    <w:rsid w:val="00E10C71"/>
    <w:rsid w:val="00E11924"/>
    <w:rsid w:val="00E1420D"/>
    <w:rsid w:val="00E14C02"/>
    <w:rsid w:val="00E16251"/>
    <w:rsid w:val="00E17053"/>
    <w:rsid w:val="00E17316"/>
    <w:rsid w:val="00E17DA4"/>
    <w:rsid w:val="00E24552"/>
    <w:rsid w:val="00E2497E"/>
    <w:rsid w:val="00E26599"/>
    <w:rsid w:val="00E26B59"/>
    <w:rsid w:val="00E318D5"/>
    <w:rsid w:val="00E331AE"/>
    <w:rsid w:val="00E33E5E"/>
    <w:rsid w:val="00E3513F"/>
    <w:rsid w:val="00E35B83"/>
    <w:rsid w:val="00E4238A"/>
    <w:rsid w:val="00E427F2"/>
    <w:rsid w:val="00E47808"/>
    <w:rsid w:val="00E47BFA"/>
    <w:rsid w:val="00E50687"/>
    <w:rsid w:val="00E51371"/>
    <w:rsid w:val="00E528D5"/>
    <w:rsid w:val="00E54D02"/>
    <w:rsid w:val="00E555D5"/>
    <w:rsid w:val="00E62802"/>
    <w:rsid w:val="00E649D2"/>
    <w:rsid w:val="00E6587B"/>
    <w:rsid w:val="00E66B93"/>
    <w:rsid w:val="00E67841"/>
    <w:rsid w:val="00E70555"/>
    <w:rsid w:val="00E70ED6"/>
    <w:rsid w:val="00E71DE7"/>
    <w:rsid w:val="00E71FA7"/>
    <w:rsid w:val="00E72BA5"/>
    <w:rsid w:val="00E731D5"/>
    <w:rsid w:val="00E7481A"/>
    <w:rsid w:val="00E77C7A"/>
    <w:rsid w:val="00E77EB3"/>
    <w:rsid w:val="00E85DA7"/>
    <w:rsid w:val="00E86D01"/>
    <w:rsid w:val="00E903EF"/>
    <w:rsid w:val="00E9072F"/>
    <w:rsid w:val="00E907D7"/>
    <w:rsid w:val="00E92977"/>
    <w:rsid w:val="00E97DCB"/>
    <w:rsid w:val="00E97F3F"/>
    <w:rsid w:val="00EA14A4"/>
    <w:rsid w:val="00EA2187"/>
    <w:rsid w:val="00EA2D1D"/>
    <w:rsid w:val="00EA662F"/>
    <w:rsid w:val="00EB0994"/>
    <w:rsid w:val="00EB0CC9"/>
    <w:rsid w:val="00EB0F65"/>
    <w:rsid w:val="00EB15C6"/>
    <w:rsid w:val="00EB46E9"/>
    <w:rsid w:val="00EB77E1"/>
    <w:rsid w:val="00EC3B39"/>
    <w:rsid w:val="00EC3C48"/>
    <w:rsid w:val="00EC3CEA"/>
    <w:rsid w:val="00EC4AA2"/>
    <w:rsid w:val="00EC4C0A"/>
    <w:rsid w:val="00EC7A31"/>
    <w:rsid w:val="00ED083D"/>
    <w:rsid w:val="00ED191D"/>
    <w:rsid w:val="00ED256D"/>
    <w:rsid w:val="00ED2E81"/>
    <w:rsid w:val="00ED5BAF"/>
    <w:rsid w:val="00ED6CC6"/>
    <w:rsid w:val="00EE08A6"/>
    <w:rsid w:val="00EE0EDB"/>
    <w:rsid w:val="00EE14FF"/>
    <w:rsid w:val="00EE7F66"/>
    <w:rsid w:val="00EF3166"/>
    <w:rsid w:val="00EF370D"/>
    <w:rsid w:val="00EF5BE9"/>
    <w:rsid w:val="00EF6025"/>
    <w:rsid w:val="00EF6B3D"/>
    <w:rsid w:val="00F0069D"/>
    <w:rsid w:val="00F012D0"/>
    <w:rsid w:val="00F02C95"/>
    <w:rsid w:val="00F039BC"/>
    <w:rsid w:val="00F03A54"/>
    <w:rsid w:val="00F050F1"/>
    <w:rsid w:val="00F061C6"/>
    <w:rsid w:val="00F0704B"/>
    <w:rsid w:val="00F072FA"/>
    <w:rsid w:val="00F07B22"/>
    <w:rsid w:val="00F07C36"/>
    <w:rsid w:val="00F10BB2"/>
    <w:rsid w:val="00F12C69"/>
    <w:rsid w:val="00F1356B"/>
    <w:rsid w:val="00F201ED"/>
    <w:rsid w:val="00F20291"/>
    <w:rsid w:val="00F20BF5"/>
    <w:rsid w:val="00F22CA4"/>
    <w:rsid w:val="00F25534"/>
    <w:rsid w:val="00F25549"/>
    <w:rsid w:val="00F25C6E"/>
    <w:rsid w:val="00F2654C"/>
    <w:rsid w:val="00F30E93"/>
    <w:rsid w:val="00F3311A"/>
    <w:rsid w:val="00F3525E"/>
    <w:rsid w:val="00F37A3E"/>
    <w:rsid w:val="00F4360C"/>
    <w:rsid w:val="00F4586A"/>
    <w:rsid w:val="00F47155"/>
    <w:rsid w:val="00F50262"/>
    <w:rsid w:val="00F5572E"/>
    <w:rsid w:val="00F56AD7"/>
    <w:rsid w:val="00F57E50"/>
    <w:rsid w:val="00F60A0F"/>
    <w:rsid w:val="00F611FB"/>
    <w:rsid w:val="00F6416E"/>
    <w:rsid w:val="00F649FD"/>
    <w:rsid w:val="00F653DD"/>
    <w:rsid w:val="00F65E26"/>
    <w:rsid w:val="00F65E3C"/>
    <w:rsid w:val="00F6695F"/>
    <w:rsid w:val="00F70008"/>
    <w:rsid w:val="00F70114"/>
    <w:rsid w:val="00F74C9B"/>
    <w:rsid w:val="00F8081A"/>
    <w:rsid w:val="00F8162C"/>
    <w:rsid w:val="00F816E9"/>
    <w:rsid w:val="00F820D5"/>
    <w:rsid w:val="00F8254D"/>
    <w:rsid w:val="00F82EA5"/>
    <w:rsid w:val="00F8307D"/>
    <w:rsid w:val="00F8340A"/>
    <w:rsid w:val="00F84AF1"/>
    <w:rsid w:val="00F857BC"/>
    <w:rsid w:val="00F85F77"/>
    <w:rsid w:val="00F908FD"/>
    <w:rsid w:val="00F93782"/>
    <w:rsid w:val="00F95471"/>
    <w:rsid w:val="00FA08C7"/>
    <w:rsid w:val="00FA354F"/>
    <w:rsid w:val="00FA593B"/>
    <w:rsid w:val="00FA640A"/>
    <w:rsid w:val="00FB005C"/>
    <w:rsid w:val="00FB6581"/>
    <w:rsid w:val="00FB6973"/>
    <w:rsid w:val="00FC0D75"/>
    <w:rsid w:val="00FC2E91"/>
    <w:rsid w:val="00FC2FD7"/>
    <w:rsid w:val="00FC388E"/>
    <w:rsid w:val="00FC48C4"/>
    <w:rsid w:val="00FC4A83"/>
    <w:rsid w:val="00FC7854"/>
    <w:rsid w:val="00FD0D76"/>
    <w:rsid w:val="00FD2238"/>
    <w:rsid w:val="00FD3A4C"/>
    <w:rsid w:val="00FD6C53"/>
    <w:rsid w:val="00FE031A"/>
    <w:rsid w:val="00FE4670"/>
    <w:rsid w:val="00FE696C"/>
    <w:rsid w:val="00FE71B4"/>
    <w:rsid w:val="00FF2F18"/>
    <w:rsid w:val="00FF4138"/>
    <w:rsid w:val="00FF4298"/>
    <w:rsid w:val="00FF482F"/>
    <w:rsid w:val="00FF5DBE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449CDD3-D36D-45A7-A501-91BBADAB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A4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link w:val="2Char"/>
    <w:qFormat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0">
    <w:name w:val="WW8Num11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0">
    <w:name w:val="Προεπιλεγμένη γραμματοσειρά_0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">
    <w:name w:val="WW-Default Paragraph Font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30">
    <w:name w:val="Προεπιλεγμένη γραμματοσειρά3"/>
  </w:style>
  <w:style w:type="character" w:customStyle="1" w:styleId="WW-DefaultParagraphFont1111">
    <w:name w:val="WW-Default Paragraph Font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">
    <w:name w:val="WW-Default Paragraph Font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">
    <w:name w:val="WW-Default Paragraph Font111111"/>
  </w:style>
  <w:style w:type="character" w:customStyle="1" w:styleId="WW-DefaultParagraphFont1111111">
    <w:name w:val="WW-Default Paragraph Font1111111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21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">
    <w:name w:val="WW-Default Paragraph Font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">
    <w:name w:val="WW-Default Paragraph Font1111111111111111"/>
  </w:style>
  <w:style w:type="character" w:customStyle="1" w:styleId="WW-DefaultParagraphFont11111111111111111">
    <w:name w:val="WW-Default Paragraph Font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">
    <w:name w:val="WW-Default Paragraph Font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uiPriority w:val="99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4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styleId="a5">
    <w:name w:val="Placeholder Text"/>
    <w:rPr>
      <w:rFonts w:cs="Times New Roman"/>
      <w:color w:val="808080"/>
    </w:rPr>
  </w:style>
  <w:style w:type="character" w:customStyle="1" w:styleId="a6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8">
    <w:name w:val="Κουκκίδες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10">
    <w:name w:val="Προεπιλεγμένη γραμματοσειρά1"/>
  </w:style>
  <w:style w:type="character" w:customStyle="1" w:styleId="aa">
    <w:name w:val="Σύμβολο υποσημείωσης"/>
    <w:rPr>
      <w:vertAlign w:val="superscript"/>
    </w:rPr>
  </w:style>
  <w:style w:type="character" w:styleId="ab">
    <w:name w:val="Emphasis"/>
    <w:qFormat/>
    <w:rPr>
      <w:i/>
      <w:iCs/>
    </w:rPr>
  </w:style>
  <w:style w:type="character" w:customStyle="1" w:styleId="ac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Pr>
      <w:vertAlign w:val="superscript"/>
    </w:rPr>
  </w:style>
  <w:style w:type="character" w:customStyle="1" w:styleId="12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styleId="ad">
    <w:name w:val="footnote reference"/>
    <w:aliases w:val="Footnote symbol,Footnote reference number,note TESI,Appel note de bas de p,Nota,fr,o,Style 6,(NECG) Footnote Reference,Footnote symbol Char,Footnote Char Char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22">
    <w:name w:val="Παραπομπή υποσημείωσης2"/>
    <w:rPr>
      <w:vertAlign w:val="superscript"/>
    </w:rPr>
  </w:style>
  <w:style w:type="character" w:customStyle="1" w:styleId="23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00">
    <w:name w:val="Παραπομπή υποσημείωσης_0"/>
    <w:uiPriority w:val="99"/>
    <w:rPr>
      <w:vertAlign w:val="superscript"/>
    </w:rPr>
  </w:style>
  <w:style w:type="character" w:customStyle="1" w:styleId="01">
    <w:name w:val="Παραπομπή σημείωσης τέλους_0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2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pPr>
      <w:suppressLineNumbers/>
    </w:pPr>
    <w:rPr>
      <w:rFonts w:cs="Mangal"/>
    </w:rPr>
  </w:style>
  <w:style w:type="paragraph" w:customStyle="1" w:styleId="02">
    <w:name w:val="Λεζάντα_0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4">
    <w:name w:val="Date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5">
    <w:name w:val="footer"/>
    <w:basedOn w:val="a"/>
    <w:link w:val="Char3"/>
    <w:uiPriority w:val="99"/>
    <w:pPr>
      <w:spacing w:after="100"/>
    </w:pPr>
    <w:rPr>
      <w:rFonts w:eastAsia="MS Mincho"/>
      <w:lang w:val="en-US" w:eastAsia="ja-JP"/>
    </w:rPr>
  </w:style>
  <w:style w:type="paragraph" w:styleId="af6">
    <w:name w:val="header"/>
    <w:basedOn w:val="a"/>
    <w:link w:val="Char4"/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annotation text"/>
    <w:basedOn w:val="a"/>
    <w:link w:val="Char10"/>
    <w:uiPriority w:val="99"/>
    <w:rPr>
      <w:sz w:val="20"/>
      <w:szCs w:val="20"/>
    </w:rPr>
  </w:style>
  <w:style w:type="paragraph" w:styleId="af9">
    <w:name w:val="annotation subject"/>
    <w:basedOn w:val="af8"/>
    <w:next w:val="af8"/>
    <w:rPr>
      <w:b/>
      <w:bCs/>
    </w:rPr>
  </w:style>
  <w:style w:type="paragraph" w:styleId="afa">
    <w:name w:val="Revision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b">
    <w:name w:val="List Paragraph"/>
    <w:basedOn w:val="a"/>
    <w:qFormat/>
    <w:pPr>
      <w:spacing w:after="200"/>
      <w:ind w:left="720"/>
      <w:contextualSpacing/>
    </w:pPr>
  </w:style>
  <w:style w:type="paragraph" w:styleId="afc">
    <w:name w:val="footnote text"/>
    <w:basedOn w:val="a"/>
    <w:link w:val="Char5"/>
    <w:pPr>
      <w:spacing w:after="0"/>
      <w:ind w:left="425" w:hanging="425"/>
    </w:pPr>
    <w:rPr>
      <w:sz w:val="18"/>
      <w:szCs w:val="20"/>
      <w:lang w:val="en-IE"/>
    </w:rPr>
  </w:style>
  <w:style w:type="paragraph" w:styleId="15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d">
    <w:name w:val="endnote text"/>
    <w:basedOn w:val="a"/>
    <w:link w:val="Char6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e">
    <w:name w:val="Προμορφοποιημένο κείμενο"/>
    <w:basedOn w:val="a"/>
  </w:style>
  <w:style w:type="paragraph" w:styleId="aff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c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styleId="aff0">
    <w:name w:val="No Spacing"/>
    <w:qFormat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1">
    <w:name w:val="Περιεχόμενα πίνακα"/>
    <w:basedOn w:val="a"/>
    <w:pPr>
      <w:suppressLineNumbers/>
    </w:pPr>
  </w:style>
  <w:style w:type="paragraph" w:customStyle="1" w:styleId="aff2">
    <w:name w:val="Επικεφαλίδα πίνακα"/>
    <w:basedOn w:val="aff1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6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Pr>
      <w:sz w:val="20"/>
      <w:szCs w:val="20"/>
    </w:rPr>
  </w:style>
  <w:style w:type="paragraph" w:customStyle="1" w:styleId="18">
    <w:name w:val="Θέμα σχολίου1"/>
    <w:basedOn w:val="17"/>
    <w:next w:val="17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pPr>
      <w:tabs>
        <w:tab w:val="right" w:leader="dot" w:pos="7091"/>
      </w:tabs>
      <w:ind w:left="2547"/>
    </w:pPr>
  </w:style>
  <w:style w:type="paragraph" w:customStyle="1" w:styleId="aff3">
    <w:name w:val="Οριζόντια γραμμή"/>
    <w:basedOn w:val="a"/>
    <w:next w:val="af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Char5">
    <w:name w:val="Κείμενο υποσημείωσης Char"/>
    <w:link w:val="afc"/>
    <w:uiPriority w:val="99"/>
    <w:rsid w:val="006F3190"/>
    <w:rPr>
      <w:rFonts w:ascii="Calibri" w:hAnsi="Calibri" w:cs="Calibri"/>
      <w:sz w:val="18"/>
      <w:lang w:val="en-IE" w:eastAsia="zh-CN"/>
    </w:rPr>
  </w:style>
  <w:style w:type="paragraph" w:customStyle="1" w:styleId="para-1">
    <w:name w:val="para-1"/>
    <w:basedOn w:val="a"/>
    <w:rsid w:val="001178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rsid w:val="001E3217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character" w:customStyle="1" w:styleId="WW-">
    <w:name w:val="WW-Παραπομπή υποσημείωσης"/>
    <w:rsid w:val="00FC7854"/>
    <w:rPr>
      <w:vertAlign w:val="superscript"/>
    </w:rPr>
  </w:style>
  <w:style w:type="character" w:customStyle="1" w:styleId="Char10">
    <w:name w:val="Κείμενο σχολίου Char1"/>
    <w:link w:val="af8"/>
    <w:uiPriority w:val="99"/>
    <w:rsid w:val="00682546"/>
    <w:rPr>
      <w:rFonts w:ascii="Calibri" w:hAnsi="Calibri" w:cs="Calibri"/>
      <w:lang w:val="en-GB" w:eastAsia="zh-CN"/>
    </w:rPr>
  </w:style>
  <w:style w:type="paragraph" w:customStyle="1" w:styleId="-HTML2">
    <w:name w:val="Προ-διαμορφωμένο HTML2"/>
    <w:basedOn w:val="a"/>
    <w:rsid w:val="007C5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 w:eastAsia="ar-SA"/>
    </w:rPr>
  </w:style>
  <w:style w:type="character" w:customStyle="1" w:styleId="42">
    <w:name w:val="Παραπομπή υποσημείωσης4"/>
    <w:rsid w:val="00CE73AA"/>
    <w:rPr>
      <w:vertAlign w:val="superscript"/>
    </w:rPr>
  </w:style>
  <w:style w:type="character" w:customStyle="1" w:styleId="2Char">
    <w:name w:val="Επικεφαλίδα 2 Char"/>
    <w:link w:val="20"/>
    <w:rsid w:val="00F820D5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Char6">
    <w:name w:val="Κείμενο σημείωσης τέλους Char"/>
    <w:link w:val="afd"/>
    <w:rsid w:val="004072A5"/>
    <w:rPr>
      <w:rFonts w:ascii="Calibri" w:hAnsi="Calibri" w:cs="Calibri"/>
      <w:lang w:val="en-GB" w:eastAsia="zh-CN"/>
    </w:rPr>
  </w:style>
  <w:style w:type="character" w:customStyle="1" w:styleId="Char4">
    <w:name w:val="Κεφαλίδα Char"/>
    <w:link w:val="af6"/>
    <w:rsid w:val="00031791"/>
    <w:rPr>
      <w:rFonts w:ascii="Calibri" w:hAnsi="Calibri" w:cs="Calibri"/>
      <w:sz w:val="22"/>
      <w:szCs w:val="24"/>
      <w:lang w:val="en-GB" w:eastAsia="zh-CN"/>
    </w:rPr>
  </w:style>
  <w:style w:type="character" w:customStyle="1" w:styleId="Char2">
    <w:name w:val="Σώμα κειμένου Char"/>
    <w:link w:val="af0"/>
    <w:rsid w:val="00031791"/>
    <w:rPr>
      <w:rFonts w:ascii="Calibri" w:hAnsi="Calibri" w:cs="Calibri"/>
      <w:sz w:val="22"/>
      <w:szCs w:val="24"/>
      <w:lang w:val="en-GB" w:eastAsia="zh-CN"/>
    </w:rPr>
  </w:style>
  <w:style w:type="character" w:customStyle="1" w:styleId="Char3">
    <w:name w:val="Υποσέλιδο Char"/>
    <w:link w:val="af5"/>
    <w:uiPriority w:val="99"/>
    <w:rsid w:val="0017780B"/>
    <w:rPr>
      <w:rFonts w:ascii="Calibri" w:eastAsia="MS Mincho" w:hAnsi="Calibri" w:cs="Calibri"/>
      <w:sz w:val="22"/>
      <w:szCs w:val="24"/>
      <w:lang w:val="en-US" w:eastAsia="ja-JP"/>
    </w:rPr>
  </w:style>
  <w:style w:type="paragraph" w:customStyle="1" w:styleId="1a">
    <w:name w:val="Παράγραφος λίστας1"/>
    <w:aliases w:val="Itemize"/>
    <w:basedOn w:val="a"/>
    <w:link w:val="ListParagraphChar"/>
    <w:rsid w:val="006931DA"/>
    <w:pPr>
      <w:spacing w:after="200"/>
      <w:ind w:left="720"/>
      <w:contextualSpacing/>
    </w:pPr>
    <w:rPr>
      <w:rFonts w:cs="Times New Roman"/>
    </w:rPr>
  </w:style>
  <w:style w:type="character" w:customStyle="1" w:styleId="ListParagraphChar">
    <w:name w:val="List Paragraph Char"/>
    <w:aliases w:val="Itemize Char"/>
    <w:link w:val="1a"/>
    <w:locked/>
    <w:rsid w:val="006931DA"/>
    <w:rPr>
      <w:rFonts w:ascii="Calibri" w:hAnsi="Calibri"/>
      <w:sz w:val="22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CFB03A6A-8129-48AE-AD9D-8746CD1A5060}"/>
</file>

<file path=customXml/itemProps2.xml><?xml version="1.0" encoding="utf-8"?>
<ds:datastoreItem xmlns:ds="http://schemas.openxmlformats.org/officeDocument/2006/customXml" ds:itemID="{A125165F-F754-4FC7-AA7B-2D61F66D4B19}"/>
</file>

<file path=customXml/itemProps3.xml><?xml version="1.0" encoding="utf-8"?>
<ds:datastoreItem xmlns:ds="http://schemas.openxmlformats.org/officeDocument/2006/customXml" ds:itemID="{ADFA5BE7-2BF0-43A0-87B5-57A081A76DDB}"/>
</file>

<file path=customXml/itemProps4.xml><?xml version="1.0" encoding="utf-8"?>
<ds:datastoreItem xmlns:ds="http://schemas.openxmlformats.org/officeDocument/2006/customXml" ds:itemID="{F009256E-C528-476E-9B21-5C2EF85E53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Metlife Alico Greece</Company>
  <LinksUpToDate>false</LinksUpToDate>
  <CharactersWithSpaces>383</CharactersWithSpaces>
  <SharedDoc>false</SharedDoc>
  <HLinks>
    <vt:vector size="600" baseType="variant"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525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6094972</vt:i4>
      </vt:variant>
      <vt:variant>
        <vt:i4>519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516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513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510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507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504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501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1704021</vt:i4>
      </vt:variant>
      <vt:variant>
        <vt:i4>498</vt:i4>
      </vt:variant>
      <vt:variant>
        <vt:i4>0</vt:i4>
      </vt:variant>
      <vt:variant>
        <vt:i4>5</vt:i4>
      </vt:variant>
      <vt:variant>
        <vt:lpwstr>https://diavgeia.gov.gr/doc/%CE%A83%CE%97%CE%99%CE%9F%CE%9E%CE%A4%CE%92-%CE%9A3%CE%95?inline=true</vt:lpwstr>
      </vt:variant>
      <vt:variant>
        <vt:lpwstr/>
      </vt:variant>
      <vt:variant>
        <vt:i4>6094939</vt:i4>
      </vt:variant>
      <vt:variant>
        <vt:i4>495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492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483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480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477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62</vt:i4>
      </vt:variant>
      <vt:variant>
        <vt:i4>474</vt:i4>
      </vt:variant>
      <vt:variant>
        <vt:i4>0</vt:i4>
      </vt:variant>
      <vt:variant>
        <vt:i4>5</vt:i4>
      </vt:variant>
      <vt:variant>
        <vt:lpwstr>https://www.culture.gr/el/information/SitePages/international_competitions.aspx</vt:lpwstr>
      </vt:variant>
      <vt:variant>
        <vt:lpwstr/>
      </vt:variant>
      <vt:variant>
        <vt:i4>2228331</vt:i4>
      </vt:variant>
      <vt:variant>
        <vt:i4>471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468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465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1638457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_Toc74088361</vt:lpwstr>
      </vt:variant>
      <vt:variant>
        <vt:i4>1572921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_Toc74088360</vt:lpwstr>
      </vt:variant>
      <vt:variant>
        <vt:i4>1114170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_Toc74088359</vt:lpwstr>
      </vt:variant>
      <vt:variant>
        <vt:i4>1048634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_Toc74088358</vt:lpwstr>
      </vt:variant>
      <vt:variant>
        <vt:i4>2031674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_Toc74088357</vt:lpwstr>
      </vt:variant>
      <vt:variant>
        <vt:i4>1966138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_Toc74088356</vt:lpwstr>
      </vt:variant>
      <vt:variant>
        <vt:i4>1900602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_Toc74088355</vt:lpwstr>
      </vt:variant>
      <vt:variant>
        <vt:i4>1835066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_Toc74088354</vt:lpwstr>
      </vt:variant>
      <vt:variant>
        <vt:i4>1769530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_Toc74088353</vt:lpwstr>
      </vt:variant>
      <vt:variant>
        <vt:i4>1703994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_Toc74088352</vt:lpwstr>
      </vt:variant>
      <vt:variant>
        <vt:i4>1638458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_Toc74088351</vt:lpwstr>
      </vt:variant>
      <vt:variant>
        <vt:i4>1572922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_Toc74088350</vt:lpwstr>
      </vt:variant>
      <vt:variant>
        <vt:i4>1114171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_Toc74088349</vt:lpwstr>
      </vt:variant>
      <vt:variant>
        <vt:i4>1048635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_Toc74088348</vt:lpwstr>
      </vt:variant>
      <vt:variant>
        <vt:i4>2031675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_Toc74088347</vt:lpwstr>
      </vt:variant>
      <vt:variant>
        <vt:i4>1966139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_Toc74088346</vt:lpwstr>
      </vt:variant>
      <vt:variant>
        <vt:i4>1900603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_Toc74088345</vt:lpwstr>
      </vt:variant>
      <vt:variant>
        <vt:i4>1835067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_Toc74088344</vt:lpwstr>
      </vt:variant>
      <vt:variant>
        <vt:i4>1769531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_Toc74088343</vt:lpwstr>
      </vt:variant>
      <vt:variant>
        <vt:i4>1703995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_Toc74088342</vt:lpwstr>
      </vt:variant>
      <vt:variant>
        <vt:i4>1638459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_Toc74088341</vt:lpwstr>
      </vt:variant>
      <vt:variant>
        <vt:i4>1572923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_Toc74088340</vt:lpwstr>
      </vt:variant>
      <vt:variant>
        <vt:i4>1114172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_Toc74088339</vt:lpwstr>
      </vt:variant>
      <vt:variant>
        <vt:i4>1048636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_Toc74088338</vt:lpwstr>
      </vt:variant>
      <vt:variant>
        <vt:i4>2031676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_Toc74088337</vt:lpwstr>
      </vt:variant>
      <vt:variant>
        <vt:i4>1966140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_Toc74088336</vt:lpwstr>
      </vt:variant>
      <vt:variant>
        <vt:i4>1900604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_Toc74088335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_Toc74088334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_Toc74088333</vt:lpwstr>
      </vt:variant>
      <vt:variant>
        <vt:i4>1703996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_Toc74088332</vt:lpwstr>
      </vt:variant>
      <vt:variant>
        <vt:i4>1638460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_Toc74088331</vt:lpwstr>
      </vt:variant>
      <vt:variant>
        <vt:i4>1572924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_Toc74088330</vt:lpwstr>
      </vt:variant>
      <vt:variant>
        <vt:i4>1114173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_Toc74088329</vt:lpwstr>
      </vt:variant>
      <vt:variant>
        <vt:i4>1048637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_Toc74088328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_Toc74088327</vt:lpwstr>
      </vt:variant>
      <vt:variant>
        <vt:i4>1966141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_Toc74088326</vt:lpwstr>
      </vt:variant>
      <vt:variant>
        <vt:i4>1900605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_Toc74088325</vt:lpwstr>
      </vt:variant>
      <vt:variant>
        <vt:i4>1835069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_Toc74088324</vt:lpwstr>
      </vt:variant>
      <vt:variant>
        <vt:i4>1769533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_Toc74088323</vt:lpwstr>
      </vt:variant>
      <vt:variant>
        <vt:i4>1703997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_Toc74088322</vt:lpwstr>
      </vt:variant>
      <vt:variant>
        <vt:i4>1638461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_Toc74088321</vt:lpwstr>
      </vt:variant>
      <vt:variant>
        <vt:i4>1572925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_Toc74088320</vt:lpwstr>
      </vt:variant>
      <vt:variant>
        <vt:i4>1114174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_Toc74088319</vt:lpwstr>
      </vt:variant>
      <vt:variant>
        <vt:i4>1048638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_Toc74088318</vt:lpwstr>
      </vt:variant>
      <vt:variant>
        <vt:i4>2031678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_Toc74088317</vt:lpwstr>
      </vt:variant>
      <vt:variant>
        <vt:i4>1966142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_Toc74088316</vt:lpwstr>
      </vt:variant>
      <vt:variant>
        <vt:i4>1900606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_Toc74088315</vt:lpwstr>
      </vt:variant>
      <vt:variant>
        <vt:i4>1835070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_Toc74088314</vt:lpwstr>
      </vt:variant>
      <vt:variant>
        <vt:i4>1769534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_Toc74088313</vt:lpwstr>
      </vt:variant>
      <vt:variant>
        <vt:i4>1703998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_Toc74088312</vt:lpwstr>
      </vt:variant>
      <vt:variant>
        <vt:i4>1638462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_Toc74088311</vt:lpwstr>
      </vt:variant>
      <vt:variant>
        <vt:i4>1572926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_Toc74088310</vt:lpwstr>
      </vt:variant>
      <vt:variant>
        <vt:i4>1114175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_Toc74088309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_Toc74088308</vt:lpwstr>
      </vt:variant>
      <vt:variant>
        <vt:i4>2031679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_Toc74088307</vt:lpwstr>
      </vt:variant>
      <vt:variant>
        <vt:i4>1966143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_Toc74088306</vt:lpwstr>
      </vt:variant>
      <vt:variant>
        <vt:i4>1900607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_Toc74088305</vt:lpwstr>
      </vt:variant>
      <vt:variant>
        <vt:i4>1835071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_Toc74088304</vt:lpwstr>
      </vt:variant>
      <vt:variant>
        <vt:i4>1769535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_Toc74088303</vt:lpwstr>
      </vt:variant>
      <vt:variant>
        <vt:i4>1703999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_Toc74088302</vt:lpwstr>
      </vt:variant>
      <vt:variant>
        <vt:i4>1638463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_Toc74088301</vt:lpwstr>
      </vt:variant>
      <vt:variant>
        <vt:i4>1572927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_Toc74088300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_Toc74088299</vt:lpwstr>
      </vt:variant>
      <vt:variant>
        <vt:i4>1114166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_Toc74088298</vt:lpwstr>
      </vt:variant>
      <vt:variant>
        <vt:i4>1966134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_Toc74088297</vt:lpwstr>
      </vt:variant>
      <vt:variant>
        <vt:i4>2031670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_Toc74088296</vt:lpwstr>
      </vt:variant>
      <vt:variant>
        <vt:i4>1835062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_Toc74088295</vt:lpwstr>
      </vt:variant>
      <vt:variant>
        <vt:i4>1900598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_Toc74088294</vt:lpwstr>
      </vt:variant>
      <vt:variant>
        <vt:i4>1703990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_Toc74088293</vt:lpwstr>
      </vt:variant>
      <vt:variant>
        <vt:i4>1769526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_Toc74088292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_Toc74088291</vt:lpwstr>
      </vt:variant>
      <vt:variant>
        <vt:i4>1638454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_Toc74088290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_Toc74088289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_Toc74088288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_Toc74088287</vt:lpwstr>
      </vt:variant>
      <vt:variant>
        <vt:i4>2031671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_Toc74088286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_Toc74088285</vt:lpwstr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VΙΙI – Υπόδειγμα Πίνακα Στελέχωσης Ομάδας Έργου</dc:title>
  <dc:subject/>
  <dc:creator>eaadhsy</dc:creator>
  <cp:keywords/>
  <cp:lastModifiedBy>Maria</cp:lastModifiedBy>
  <cp:revision>3</cp:revision>
  <cp:lastPrinted>2022-08-04T00:04:00Z</cp:lastPrinted>
  <dcterms:created xsi:type="dcterms:W3CDTF">2022-08-17T13:54:00Z</dcterms:created>
  <dcterms:modified xsi:type="dcterms:W3CDTF">2022-08-17T17:15:00Z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