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AE" w:rsidRPr="0077028D" w:rsidRDefault="005476AE" w:rsidP="00C639B7">
      <w:pPr>
        <w:pStyle w:val="a9"/>
        <w:jc w:val="center"/>
      </w:pPr>
      <w:r w:rsidRPr="0077028D">
        <w:t>ΑΝΑΚΟΙΝΩΣΗ - ΠΡΟΣΚΛΗΣΗ</w:t>
      </w:r>
    </w:p>
    <w:p w:rsidR="005476AE" w:rsidRPr="001523E4" w:rsidRDefault="005476AE" w:rsidP="001523E4">
      <w:pPr>
        <w:spacing w:after="0"/>
        <w:jc w:val="both"/>
        <w:rPr>
          <w:rFonts w:asciiTheme="minorHAnsi" w:hAnsiTheme="minorHAnsi" w:cstheme="minorHAnsi"/>
        </w:rPr>
      </w:pPr>
    </w:p>
    <w:p w:rsidR="00D34DD3" w:rsidRDefault="00C85CB1" w:rsidP="001523E4">
      <w:pPr>
        <w:spacing w:after="0"/>
        <w:jc w:val="both"/>
        <w:rPr>
          <w:rFonts w:asciiTheme="minorHAnsi" w:hAnsiTheme="minorHAnsi" w:cstheme="minorHAnsi"/>
        </w:rPr>
      </w:pPr>
      <w:r w:rsidRPr="001523E4">
        <w:rPr>
          <w:rFonts w:asciiTheme="minorHAnsi" w:hAnsiTheme="minorHAnsi" w:cstheme="minorHAnsi"/>
        </w:rPr>
        <w:t>Η Ε</w:t>
      </w:r>
      <w:r w:rsidR="001523E4">
        <w:rPr>
          <w:rFonts w:asciiTheme="minorHAnsi" w:hAnsiTheme="minorHAnsi" w:cstheme="minorHAnsi"/>
        </w:rPr>
        <w:t xml:space="preserve">πιτελική Δομή ΕΣΠΑ του Υπουργείου Πολιτισμού και Αθλητισμού </w:t>
      </w:r>
      <w:r w:rsidRPr="001523E4">
        <w:rPr>
          <w:rFonts w:asciiTheme="minorHAnsi" w:hAnsiTheme="minorHAnsi" w:cstheme="minorHAnsi"/>
        </w:rPr>
        <w:t xml:space="preserve">προσκαλεί τους ενδιαφερόμενους οικονομικούς φορείς </w:t>
      </w:r>
      <w:r w:rsidR="00727D04" w:rsidRPr="001523E4">
        <w:rPr>
          <w:rFonts w:asciiTheme="minorHAnsi" w:hAnsiTheme="minorHAnsi" w:cstheme="minorHAnsi"/>
        </w:rPr>
        <w:t>σε ανοικτή Δημόσια Διαβούλευση</w:t>
      </w:r>
      <w:r w:rsidR="00800EDA" w:rsidRPr="001523E4">
        <w:rPr>
          <w:rFonts w:asciiTheme="minorHAnsi" w:hAnsiTheme="minorHAnsi" w:cstheme="minorHAnsi"/>
        </w:rPr>
        <w:t xml:space="preserve"> μη δεσμευτικής συμμετοχής</w:t>
      </w:r>
      <w:r w:rsidR="000C6B44">
        <w:rPr>
          <w:rFonts w:asciiTheme="minorHAnsi" w:hAnsiTheme="minorHAnsi" w:cstheme="minorHAnsi"/>
        </w:rPr>
        <w:t xml:space="preserve"> (</w:t>
      </w:r>
      <w:r w:rsidR="000C6B44" w:rsidRPr="000C6B44">
        <w:rPr>
          <w:rFonts w:asciiTheme="minorHAnsi" w:hAnsiTheme="minorHAnsi" w:cstheme="minorHAnsi"/>
        </w:rPr>
        <w:t>21DIAB000015536</w:t>
      </w:r>
      <w:r w:rsidR="000C6B44">
        <w:rPr>
          <w:rFonts w:asciiTheme="minorHAnsi" w:hAnsiTheme="minorHAnsi" w:cstheme="minorHAnsi"/>
        </w:rPr>
        <w:t>)</w:t>
      </w:r>
      <w:r w:rsidR="00800EDA" w:rsidRPr="001523E4">
        <w:rPr>
          <w:rFonts w:asciiTheme="minorHAnsi" w:hAnsiTheme="minorHAnsi" w:cstheme="minorHAnsi"/>
        </w:rPr>
        <w:t>, με σκοπό τη συλλογή εποικοδομητικών παρατηρήσεων και σχολίων</w:t>
      </w:r>
      <w:r w:rsidR="007F72BB" w:rsidRPr="001523E4">
        <w:rPr>
          <w:rFonts w:asciiTheme="minorHAnsi" w:hAnsiTheme="minorHAnsi" w:cstheme="minorHAnsi"/>
        </w:rPr>
        <w:t xml:space="preserve"> επί </w:t>
      </w:r>
      <w:r w:rsidR="00AC3E5D">
        <w:rPr>
          <w:rFonts w:asciiTheme="minorHAnsi" w:hAnsiTheme="minorHAnsi" w:cstheme="minorHAnsi"/>
        </w:rPr>
        <w:t xml:space="preserve">του </w:t>
      </w:r>
      <w:r w:rsidR="007F72BB" w:rsidRPr="001523E4">
        <w:rPr>
          <w:rFonts w:asciiTheme="minorHAnsi" w:hAnsiTheme="minorHAnsi" w:cstheme="minorHAnsi"/>
        </w:rPr>
        <w:t xml:space="preserve">σχεδίου Διακήρυξης και </w:t>
      </w:r>
      <w:r w:rsidR="00AC3E5D">
        <w:rPr>
          <w:rFonts w:asciiTheme="minorHAnsi" w:hAnsiTheme="minorHAnsi" w:cstheme="minorHAnsi"/>
        </w:rPr>
        <w:t xml:space="preserve">των </w:t>
      </w:r>
      <w:r w:rsidR="007F72BB" w:rsidRPr="001523E4">
        <w:rPr>
          <w:rFonts w:asciiTheme="minorHAnsi" w:hAnsiTheme="minorHAnsi" w:cstheme="minorHAnsi"/>
        </w:rPr>
        <w:t xml:space="preserve">Παραρτημάτων </w:t>
      </w:r>
      <w:r w:rsidR="00AC3E5D">
        <w:rPr>
          <w:rFonts w:asciiTheme="minorHAnsi" w:hAnsiTheme="minorHAnsi" w:cstheme="minorHAnsi"/>
        </w:rPr>
        <w:t xml:space="preserve">της </w:t>
      </w:r>
      <w:r w:rsidR="007F72BB" w:rsidRPr="001523E4">
        <w:rPr>
          <w:rFonts w:asciiTheme="minorHAnsi" w:hAnsiTheme="minorHAnsi" w:cstheme="minorHAnsi"/>
        </w:rPr>
        <w:t xml:space="preserve">που αφορούν </w:t>
      </w:r>
      <w:r w:rsidR="00AC3E5D">
        <w:rPr>
          <w:rFonts w:asciiTheme="minorHAnsi" w:hAnsiTheme="minorHAnsi" w:cstheme="minorHAnsi"/>
        </w:rPr>
        <w:t xml:space="preserve">στην </w:t>
      </w:r>
    </w:p>
    <w:p w:rsidR="00D34DD3" w:rsidRPr="00C639B7" w:rsidRDefault="00AC3E5D" w:rsidP="00C639B7">
      <w:pPr>
        <w:pStyle w:val="1"/>
        <w:jc w:val="center"/>
        <w:rPr>
          <w:rFonts w:asciiTheme="minorHAnsi" w:hAnsiTheme="minorHAnsi"/>
          <w:b/>
          <w:sz w:val="28"/>
        </w:rPr>
      </w:pPr>
      <w:r w:rsidRPr="00C639B7">
        <w:rPr>
          <w:b/>
          <w:sz w:val="28"/>
        </w:rPr>
        <w:t>ΠΡΟΜΗΘΕΙΑ ΥΛΙΚΟΤΕΧΝΙΚΗΣ ΥΠΟΔΟΜΗΣ ΚΑΙ ΛΟΓΙΣΜΙΚΟΥ</w:t>
      </w:r>
    </w:p>
    <w:p w:rsidR="003C2472" w:rsidRPr="003C2472" w:rsidRDefault="00AC3E5D" w:rsidP="001523E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στο πλαίσιο της πράξης </w:t>
      </w:r>
    </w:p>
    <w:p w:rsidR="003C2472" w:rsidRPr="00C639B7" w:rsidRDefault="00AC3E5D" w:rsidP="00C639B7">
      <w:pPr>
        <w:pStyle w:val="1"/>
        <w:jc w:val="center"/>
        <w:rPr>
          <w:rFonts w:asciiTheme="minorHAnsi" w:hAnsiTheme="minorHAnsi" w:cstheme="minorHAnsi"/>
          <w:b/>
          <w:sz w:val="12"/>
        </w:rPr>
      </w:pPr>
      <w:r w:rsidRPr="00C639B7">
        <w:rPr>
          <w:rFonts w:ascii="Number Cruncher Hand" w:hAnsi="Number Cruncher Hand" w:cstheme="minorHAnsi"/>
          <w:b/>
          <w:sz w:val="22"/>
        </w:rPr>
        <w:t>«</w:t>
      </w:r>
      <w:r w:rsidRPr="00C639B7">
        <w:rPr>
          <w:b/>
          <w:sz w:val="22"/>
        </w:rPr>
        <w:t>ΣΧΕΔΙΑΣΜΟΣ, ΟΡΓΑΝΩΣΗ ΚΑΙ ΛΕΙΤΟΥΡΓΙΑ ΤΗΣ ΣΤΕΓΗΣ ΕΛΛΗΝΙΚΩΝ ΙΔΕΩΝ»</w:t>
      </w:r>
      <w:bookmarkStart w:id="0" w:name="_GoBack"/>
      <w:bookmarkEnd w:id="0"/>
    </w:p>
    <w:p w:rsidR="00800EDA" w:rsidRPr="001523E4" w:rsidRDefault="00800EDA" w:rsidP="001523E4">
      <w:pPr>
        <w:spacing w:after="0"/>
        <w:jc w:val="both"/>
        <w:rPr>
          <w:rFonts w:asciiTheme="minorHAnsi" w:hAnsiTheme="minorHAnsi" w:cstheme="minorHAnsi"/>
        </w:rPr>
      </w:pPr>
      <w:r w:rsidRPr="001523E4">
        <w:rPr>
          <w:rFonts w:asciiTheme="minorHAnsi" w:hAnsiTheme="minorHAnsi" w:cstheme="minorHAnsi"/>
        </w:rPr>
        <w:t>με</w:t>
      </w:r>
      <w:r w:rsidR="007F72BB" w:rsidRPr="001523E4">
        <w:rPr>
          <w:rFonts w:asciiTheme="minorHAnsi" w:hAnsiTheme="minorHAnsi" w:cstheme="minorHAnsi"/>
        </w:rPr>
        <w:t xml:space="preserve"> κωδικό </w:t>
      </w:r>
      <w:r w:rsidRPr="001523E4">
        <w:rPr>
          <w:rFonts w:asciiTheme="minorHAnsi" w:hAnsiTheme="minorHAnsi" w:cstheme="minorHAnsi"/>
        </w:rPr>
        <w:t xml:space="preserve">ΟΠΣ </w:t>
      </w:r>
      <w:r w:rsidR="00AC3E5D">
        <w:rPr>
          <w:rFonts w:asciiTheme="minorHAnsi" w:hAnsiTheme="minorHAnsi" w:cstheme="minorHAnsi"/>
        </w:rPr>
        <w:t>5033016</w:t>
      </w:r>
      <w:r w:rsidRPr="001523E4">
        <w:rPr>
          <w:rFonts w:asciiTheme="minorHAnsi" w:hAnsiTheme="minorHAnsi" w:cstheme="minorHAnsi"/>
        </w:rPr>
        <w:t xml:space="preserve">, </w:t>
      </w:r>
      <w:r w:rsidR="00AC3E5D" w:rsidRPr="00AC3E5D">
        <w:rPr>
          <w:rFonts w:asciiTheme="minorHAnsi" w:hAnsiTheme="minorHAnsi" w:cstheme="minorHAnsi"/>
        </w:rPr>
        <w:t xml:space="preserve">η οποία έχει ενταχθεί στο Επιχειρησιακό Πρόγραμμα «Ανταγωνιστικότητα Επιχειρηματικότητα και Καινοτομία 2014-2020» </w:t>
      </w:r>
      <w:r w:rsidRPr="001523E4">
        <w:rPr>
          <w:rFonts w:asciiTheme="minorHAnsi" w:hAnsiTheme="minorHAnsi" w:cstheme="minorHAnsi"/>
        </w:rPr>
        <w:t xml:space="preserve"> και συγχρηματοδοτείται από το Ευρωπαϊκό Ταμείο Περιφερειακής Ανάπτυξης </w:t>
      </w:r>
      <w:r w:rsidR="00AC3E5D" w:rsidRPr="00AC3E5D">
        <w:t xml:space="preserve"> </w:t>
      </w:r>
      <w:r w:rsidR="00AC3E5D" w:rsidRPr="00AC3E5D">
        <w:rPr>
          <w:rFonts w:asciiTheme="minorHAnsi" w:hAnsiTheme="minorHAnsi" w:cstheme="minorHAnsi"/>
        </w:rPr>
        <w:t>και από εθνικούς πόρους μέσω του ΠΔΕ .</w:t>
      </w:r>
    </w:p>
    <w:p w:rsidR="00AC3E5D" w:rsidRDefault="00AC3E5D" w:rsidP="00AC3E5D">
      <w:pPr>
        <w:spacing w:after="0"/>
        <w:jc w:val="both"/>
        <w:rPr>
          <w:rFonts w:asciiTheme="minorHAnsi" w:hAnsiTheme="minorHAnsi" w:cstheme="minorHAnsi"/>
        </w:rPr>
      </w:pPr>
    </w:p>
    <w:p w:rsidR="00AC3E5D" w:rsidRPr="00AC3E5D" w:rsidRDefault="00800EDA" w:rsidP="00AC3E5D">
      <w:pPr>
        <w:spacing w:after="0"/>
        <w:jc w:val="both"/>
        <w:rPr>
          <w:rFonts w:asciiTheme="minorHAnsi" w:hAnsiTheme="minorHAnsi" w:cstheme="minorHAnsi"/>
        </w:rPr>
      </w:pPr>
      <w:r w:rsidRPr="00AC3E5D">
        <w:rPr>
          <w:rFonts w:asciiTheme="minorHAnsi" w:hAnsiTheme="minorHAnsi" w:cstheme="minorHAnsi"/>
        </w:rPr>
        <w:t xml:space="preserve">Ο προϋπολογισμός </w:t>
      </w:r>
      <w:r w:rsidR="007F72BB" w:rsidRPr="00AC3E5D">
        <w:rPr>
          <w:rFonts w:asciiTheme="minorHAnsi" w:hAnsiTheme="minorHAnsi" w:cstheme="minorHAnsi"/>
        </w:rPr>
        <w:t xml:space="preserve">της Πράξης ανέρχεται στα </w:t>
      </w:r>
      <w:r w:rsidR="00AC3E5D" w:rsidRPr="00AC3E5D">
        <w:rPr>
          <w:rFonts w:asciiTheme="minorHAnsi" w:hAnsiTheme="minorHAnsi" w:cstheme="minorHAnsi"/>
        </w:rPr>
        <w:t>580.645,16€ μη συμπεριλαμβανομένου ΦΠΑ.</w:t>
      </w:r>
    </w:p>
    <w:p w:rsidR="00AC3E5D" w:rsidRDefault="00AC3E5D" w:rsidP="00AC3E5D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7F72BB" w:rsidRPr="000D28F0" w:rsidRDefault="00800EDA" w:rsidP="00AC3E5D">
      <w:pPr>
        <w:spacing w:after="0"/>
        <w:jc w:val="both"/>
        <w:rPr>
          <w:rFonts w:asciiTheme="minorHAnsi" w:hAnsiTheme="minorHAnsi" w:cstheme="minorHAnsi"/>
        </w:rPr>
      </w:pPr>
      <w:r w:rsidRPr="000D28F0">
        <w:rPr>
          <w:rFonts w:asciiTheme="minorHAnsi" w:hAnsiTheme="minorHAnsi" w:cstheme="minorHAnsi"/>
        </w:rPr>
        <w:t>Η Διαβούλευση θα διαρκέσει για χρονικό διάστημα δεκαπέντε</w:t>
      </w:r>
      <w:r w:rsidR="00727D04" w:rsidRPr="000D28F0">
        <w:rPr>
          <w:rFonts w:asciiTheme="minorHAnsi" w:hAnsiTheme="minorHAnsi" w:cstheme="minorHAnsi"/>
        </w:rPr>
        <w:t xml:space="preserve"> </w:t>
      </w:r>
      <w:r w:rsidRPr="000D28F0">
        <w:rPr>
          <w:rFonts w:asciiTheme="minorHAnsi" w:hAnsiTheme="minorHAnsi" w:cstheme="minorHAnsi"/>
        </w:rPr>
        <w:t>(</w:t>
      </w:r>
      <w:r w:rsidRPr="000D28F0">
        <w:rPr>
          <w:rFonts w:asciiTheme="minorHAnsi" w:hAnsiTheme="minorHAnsi" w:cstheme="minorHAnsi"/>
          <w:i/>
        </w:rPr>
        <w:t>15</w:t>
      </w:r>
      <w:r w:rsidRPr="000D28F0">
        <w:rPr>
          <w:rFonts w:asciiTheme="minorHAnsi" w:hAnsiTheme="minorHAnsi" w:cstheme="minorHAnsi"/>
        </w:rPr>
        <w:t>) ημερών από την ημερομηνί</w:t>
      </w:r>
      <w:r w:rsidR="007F72BB" w:rsidRPr="000D28F0">
        <w:rPr>
          <w:rFonts w:asciiTheme="minorHAnsi" w:hAnsiTheme="minorHAnsi" w:cstheme="minorHAnsi"/>
        </w:rPr>
        <w:t xml:space="preserve">α </w:t>
      </w:r>
      <w:r w:rsidR="007F72BB" w:rsidRPr="000C6B44">
        <w:rPr>
          <w:rFonts w:asciiTheme="minorHAnsi" w:hAnsiTheme="minorHAnsi" w:cstheme="minorHAnsi"/>
        </w:rPr>
        <w:t xml:space="preserve">ανάρτησης (ήτοι μέχρι και τις </w:t>
      </w:r>
      <w:r w:rsidR="000C6B44" w:rsidRPr="000C6B44">
        <w:rPr>
          <w:rFonts w:asciiTheme="minorHAnsi" w:hAnsiTheme="minorHAnsi" w:cstheme="minorHAnsi"/>
        </w:rPr>
        <w:t>09.03.</w:t>
      </w:r>
      <w:r w:rsidRPr="000C6B44">
        <w:rPr>
          <w:rFonts w:asciiTheme="minorHAnsi" w:hAnsiTheme="minorHAnsi" w:cstheme="minorHAnsi"/>
        </w:rPr>
        <w:t>20</w:t>
      </w:r>
      <w:r w:rsidR="007A2F1E" w:rsidRPr="000C6B44">
        <w:rPr>
          <w:rFonts w:asciiTheme="minorHAnsi" w:hAnsiTheme="minorHAnsi" w:cstheme="minorHAnsi"/>
        </w:rPr>
        <w:t>2</w:t>
      </w:r>
      <w:r w:rsidRPr="000C6B44">
        <w:rPr>
          <w:rFonts w:asciiTheme="minorHAnsi" w:hAnsiTheme="minorHAnsi" w:cstheme="minorHAnsi"/>
        </w:rPr>
        <w:t>1</w:t>
      </w:r>
      <w:r w:rsidR="007F72BB" w:rsidRPr="000C6B44">
        <w:rPr>
          <w:rFonts w:asciiTheme="minorHAnsi" w:hAnsiTheme="minorHAnsi" w:cstheme="minorHAnsi"/>
        </w:rPr>
        <w:t>).</w:t>
      </w:r>
    </w:p>
    <w:p w:rsidR="007A2F1E" w:rsidRDefault="007A2F1E" w:rsidP="007A2F1E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300C8C" w:rsidRPr="00AA7EA7" w:rsidRDefault="00800EDA" w:rsidP="007A2F1E">
      <w:pPr>
        <w:spacing w:after="0"/>
        <w:jc w:val="both"/>
        <w:rPr>
          <w:rFonts w:asciiTheme="minorHAnsi" w:hAnsiTheme="minorHAnsi" w:cstheme="minorHAnsi"/>
        </w:rPr>
      </w:pPr>
      <w:r w:rsidRPr="00AA7EA7">
        <w:rPr>
          <w:rFonts w:asciiTheme="minorHAnsi" w:hAnsiTheme="minorHAnsi" w:cstheme="minorHAnsi"/>
        </w:rPr>
        <w:t xml:space="preserve">Η παρούσα ανακοίνωση θα αναρτηθεί στον </w:t>
      </w:r>
      <w:proofErr w:type="spellStart"/>
      <w:r w:rsidRPr="00AA7EA7">
        <w:rPr>
          <w:rFonts w:asciiTheme="minorHAnsi" w:hAnsiTheme="minorHAnsi" w:cstheme="minorHAnsi"/>
        </w:rPr>
        <w:t>ιστότοπο</w:t>
      </w:r>
      <w:proofErr w:type="spellEnd"/>
      <w:r w:rsidRPr="00AA7EA7">
        <w:rPr>
          <w:rFonts w:asciiTheme="minorHAnsi" w:hAnsiTheme="minorHAnsi" w:cstheme="minorHAnsi"/>
        </w:rPr>
        <w:t xml:space="preserve"> του Εθνικού Συστήματος Ηλεκτρονικών Δημοσίων Συμβάσεων (</w:t>
      </w:r>
      <w:r w:rsidRPr="00AA7EA7">
        <w:rPr>
          <w:rFonts w:asciiTheme="minorHAnsi" w:hAnsiTheme="minorHAnsi" w:cstheme="minorHAnsi"/>
          <w:i/>
        </w:rPr>
        <w:t>Ε.Σ.Η.ΔΗ.Σ.</w:t>
      </w:r>
      <w:r w:rsidR="007F72BB" w:rsidRPr="00AA7EA7">
        <w:rPr>
          <w:rFonts w:asciiTheme="minorHAnsi" w:hAnsiTheme="minorHAnsi" w:cstheme="minorHAnsi"/>
        </w:rPr>
        <w:t>)</w:t>
      </w:r>
      <w:r w:rsidR="00300C8C" w:rsidRPr="00AA7EA7">
        <w:rPr>
          <w:rFonts w:asciiTheme="minorHAnsi" w:hAnsiTheme="minorHAnsi" w:cstheme="minorHAnsi"/>
        </w:rPr>
        <w:t xml:space="preserve"> </w:t>
      </w:r>
      <w:r w:rsidR="007A2F1E" w:rsidRPr="00AA7EA7">
        <w:rPr>
          <w:rFonts w:asciiTheme="minorHAnsi" w:hAnsiTheme="minorHAnsi" w:cstheme="minorHAnsi"/>
        </w:rPr>
        <w:t xml:space="preserve"> </w:t>
      </w:r>
      <w:hyperlink r:id="rId8" w:history="1">
        <w:r w:rsidR="008569D1" w:rsidRPr="00CB21EC">
          <w:rPr>
            <w:rStyle w:val="-"/>
            <w:rFonts w:asciiTheme="minorHAnsi" w:hAnsiTheme="minorHAnsi" w:cstheme="minorHAnsi"/>
            <w:i/>
            <w:color w:val="0070C0"/>
          </w:rPr>
          <w:t>Διαβουλεύσεις</w:t>
        </w:r>
      </w:hyperlink>
      <w:r w:rsidR="008569D1" w:rsidRPr="00AA7EA7">
        <w:rPr>
          <w:rFonts w:asciiTheme="minorHAnsi" w:hAnsiTheme="minorHAnsi" w:cstheme="minorHAnsi"/>
        </w:rPr>
        <w:t xml:space="preserve">, </w:t>
      </w:r>
      <w:r w:rsidRPr="00AA7EA7">
        <w:rPr>
          <w:rFonts w:asciiTheme="minorHAnsi" w:hAnsiTheme="minorHAnsi" w:cstheme="minorHAnsi"/>
        </w:rPr>
        <w:t>στο</w:t>
      </w:r>
      <w:r w:rsidR="008569D1" w:rsidRPr="00AA7EA7">
        <w:rPr>
          <w:rFonts w:asciiTheme="minorHAnsi" w:hAnsiTheme="minorHAnsi" w:cstheme="minorHAnsi"/>
        </w:rPr>
        <w:t>ν</w:t>
      </w:r>
      <w:r w:rsidRPr="00AA7EA7">
        <w:rPr>
          <w:rFonts w:asciiTheme="minorHAnsi" w:hAnsiTheme="minorHAnsi" w:cstheme="minorHAnsi"/>
        </w:rPr>
        <w:t xml:space="preserve"> </w:t>
      </w:r>
      <w:proofErr w:type="spellStart"/>
      <w:r w:rsidRPr="00AA7EA7">
        <w:rPr>
          <w:rFonts w:asciiTheme="minorHAnsi" w:hAnsiTheme="minorHAnsi" w:cstheme="minorHAnsi"/>
        </w:rPr>
        <w:t>ιστότοπο</w:t>
      </w:r>
      <w:proofErr w:type="spellEnd"/>
      <w:r w:rsidRPr="00AA7EA7">
        <w:rPr>
          <w:rFonts w:asciiTheme="minorHAnsi" w:hAnsiTheme="minorHAnsi" w:cstheme="minorHAnsi"/>
        </w:rPr>
        <w:t xml:space="preserve"> του </w:t>
      </w:r>
      <w:r w:rsidR="00300C8C" w:rsidRPr="00AA7EA7">
        <w:rPr>
          <w:rFonts w:asciiTheme="minorHAnsi" w:hAnsiTheme="minorHAnsi" w:cstheme="minorHAnsi"/>
        </w:rPr>
        <w:t>Υπουργείου Πολιτισμού και Αθλητισμού</w:t>
      </w:r>
      <w:r w:rsidR="00AA7EA7" w:rsidRPr="00AA7EA7">
        <w:t xml:space="preserve"> </w:t>
      </w:r>
      <w:r w:rsidR="00AA7EA7" w:rsidRPr="00AA7EA7">
        <w:rPr>
          <w:rFonts w:asciiTheme="minorHAnsi" w:hAnsiTheme="minorHAnsi" w:cstheme="minorHAnsi"/>
        </w:rPr>
        <w:t xml:space="preserve">διεύθυνση </w:t>
      </w:r>
      <w:hyperlink r:id="rId9" w:history="1">
        <w:r w:rsidR="00AA7EA7" w:rsidRPr="00CB21EC">
          <w:rPr>
            <w:rStyle w:val="-"/>
            <w:rFonts w:asciiTheme="minorHAnsi" w:hAnsiTheme="minorHAnsi" w:cstheme="minorHAnsi"/>
            <w:i/>
            <w:color w:val="0070C0"/>
          </w:rPr>
          <w:t>www.culture.gov.gr</w:t>
        </w:r>
      </w:hyperlink>
      <w:r w:rsidR="00AA7EA7" w:rsidRPr="00CB21EC">
        <w:rPr>
          <w:rStyle w:val="-"/>
          <w:rFonts w:cstheme="minorHAnsi"/>
          <w:i/>
          <w:color w:val="0070C0"/>
        </w:rPr>
        <w:t>,</w:t>
      </w:r>
      <w:r w:rsidR="00AA7EA7" w:rsidRPr="00AA7EA7">
        <w:rPr>
          <w:rFonts w:asciiTheme="minorHAnsi" w:hAnsiTheme="minorHAnsi" w:cstheme="minorHAnsi"/>
        </w:rPr>
        <w:t xml:space="preserve"> στον </w:t>
      </w:r>
      <w:proofErr w:type="spellStart"/>
      <w:r w:rsidR="00AA7EA7" w:rsidRPr="00AA7EA7">
        <w:rPr>
          <w:rFonts w:asciiTheme="minorHAnsi" w:hAnsiTheme="minorHAnsi" w:cstheme="minorHAnsi"/>
        </w:rPr>
        <w:t>ιστότοπο</w:t>
      </w:r>
      <w:proofErr w:type="spellEnd"/>
      <w:r w:rsidR="00AA7EA7" w:rsidRPr="00AA7EA7">
        <w:rPr>
          <w:rFonts w:asciiTheme="minorHAnsi" w:hAnsiTheme="minorHAnsi" w:cstheme="minorHAnsi"/>
        </w:rPr>
        <w:t xml:space="preserve"> της </w:t>
      </w:r>
      <w:r w:rsidR="00300C8C" w:rsidRPr="00AA7EA7">
        <w:rPr>
          <w:rFonts w:asciiTheme="minorHAnsi" w:hAnsiTheme="minorHAnsi" w:cstheme="minorHAnsi"/>
        </w:rPr>
        <w:t xml:space="preserve"> </w:t>
      </w:r>
      <w:r w:rsidR="00AA7EA7" w:rsidRPr="00AA7EA7">
        <w:t xml:space="preserve"> </w:t>
      </w:r>
      <w:r w:rsidR="00AA7EA7" w:rsidRPr="00AA7EA7">
        <w:rPr>
          <w:rFonts w:asciiTheme="minorHAnsi" w:hAnsiTheme="minorHAnsi" w:cstheme="minorHAnsi"/>
          <w:i/>
        </w:rPr>
        <w:t>Επιτελικής Δομής ΕΣΠΑ ΥΠΠΟΑ</w:t>
      </w:r>
      <w:r w:rsidR="00AA7EA7" w:rsidRPr="00AA7EA7">
        <w:rPr>
          <w:iCs/>
          <w:kern w:val="1"/>
        </w:rPr>
        <w:t xml:space="preserve"> </w:t>
      </w:r>
      <w:hyperlink r:id="rId10" w:history="1">
        <w:r w:rsidR="00AA7EA7" w:rsidRPr="00CB21EC">
          <w:rPr>
            <w:rStyle w:val="-"/>
            <w:rFonts w:asciiTheme="minorHAnsi" w:hAnsiTheme="minorHAnsi" w:cstheme="minorHAnsi"/>
            <w:i/>
            <w:color w:val="0070C0"/>
          </w:rPr>
          <w:t>http://ep.culture.gr</w:t>
        </w:r>
      </w:hyperlink>
      <w:r w:rsidR="00AA7EA7" w:rsidRPr="00CB21EC">
        <w:rPr>
          <w:rStyle w:val="-"/>
          <w:rFonts w:asciiTheme="minorHAnsi" w:hAnsiTheme="minorHAnsi" w:cstheme="minorHAnsi"/>
          <w:i/>
          <w:color w:val="0070C0"/>
        </w:rPr>
        <w:t>,</w:t>
      </w:r>
      <w:r w:rsidR="00AA7EA7" w:rsidRPr="00AA7EA7">
        <w:rPr>
          <w:iCs/>
          <w:kern w:val="1"/>
        </w:rPr>
        <w:t xml:space="preserve"> </w:t>
      </w:r>
      <w:r w:rsidR="00AA7EA7" w:rsidRPr="000C6B44">
        <w:rPr>
          <w:iCs/>
          <w:kern w:val="1"/>
        </w:rPr>
        <w:t xml:space="preserve">καθώς και στον </w:t>
      </w:r>
      <w:proofErr w:type="spellStart"/>
      <w:r w:rsidR="00AA7EA7" w:rsidRPr="000C6B44">
        <w:rPr>
          <w:iCs/>
          <w:kern w:val="1"/>
        </w:rPr>
        <w:t>ιστότοπο</w:t>
      </w:r>
      <w:proofErr w:type="spellEnd"/>
      <w:r w:rsidR="00AA7EA7" w:rsidRPr="000C6B44">
        <w:rPr>
          <w:iCs/>
          <w:kern w:val="1"/>
        </w:rPr>
        <w:t xml:space="preserve"> του ΕΚΕΦΕ Δημόκριτος </w:t>
      </w:r>
      <w:r w:rsidR="00CB21EC" w:rsidRPr="000C6B44">
        <w:rPr>
          <w:rStyle w:val="-"/>
          <w:rFonts w:asciiTheme="minorHAnsi" w:hAnsiTheme="minorHAnsi" w:cstheme="minorHAnsi"/>
          <w:i/>
          <w:color w:val="0070C0"/>
        </w:rPr>
        <w:t>iit.demokritos.gr</w:t>
      </w:r>
      <w:r w:rsidR="00CB21EC" w:rsidRPr="000C6B44">
        <w:rPr>
          <w:iCs/>
          <w:kern w:val="1"/>
        </w:rPr>
        <w:t>.</w:t>
      </w:r>
    </w:p>
    <w:p w:rsidR="00AA7EA7" w:rsidRDefault="00AA7EA7" w:rsidP="00AA7EA7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800EDA" w:rsidP="00AA7EA7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 xml:space="preserve">Τα σχόλια μπορούν να υποβληθούν για το σύνολο της διαβούλευσης </w:t>
      </w:r>
      <w:r w:rsidR="00300C8C" w:rsidRPr="005F2706">
        <w:rPr>
          <w:rFonts w:asciiTheme="minorHAnsi" w:hAnsiTheme="minorHAnsi" w:cstheme="minorHAnsi"/>
        </w:rPr>
        <w:t>-άμεσα και αυτόματα-</w:t>
      </w:r>
      <w:r w:rsidRPr="005F2706">
        <w:rPr>
          <w:rFonts w:asciiTheme="minorHAnsi" w:hAnsiTheme="minorHAnsi" w:cstheme="minorHAnsi"/>
        </w:rPr>
        <w:t xml:space="preserve"> μέσω της πλατφόρμας του Ε.Σ.Η.ΔΗ.Σ.</w:t>
      </w:r>
      <w:r w:rsidR="00300C8C" w:rsidRPr="005F2706">
        <w:rPr>
          <w:rFonts w:asciiTheme="minorHAnsi" w:hAnsiTheme="minorHAnsi" w:cstheme="minorHAnsi"/>
        </w:rPr>
        <w:t>,</w:t>
      </w:r>
      <w:r w:rsidRPr="005F2706">
        <w:rPr>
          <w:rFonts w:asciiTheme="minorHAnsi" w:hAnsiTheme="minorHAnsi" w:cstheme="minorHAnsi"/>
        </w:rPr>
        <w:t xml:space="preserve"> </w:t>
      </w:r>
      <w:r w:rsidR="00CE669C" w:rsidRPr="005F2706">
        <w:rPr>
          <w:rFonts w:asciiTheme="minorHAnsi" w:hAnsiTheme="minorHAnsi" w:cstheme="minorHAnsi"/>
        </w:rPr>
        <w:t>συμπληρώνοντας τα υποχρεωτικά πεδία στην</w:t>
      </w:r>
      <w:r w:rsidR="00300C8C" w:rsidRPr="005F2706">
        <w:rPr>
          <w:rFonts w:asciiTheme="minorHAnsi" w:hAnsiTheme="minorHAnsi" w:cstheme="minorHAnsi"/>
        </w:rPr>
        <w:t xml:space="preserve"> </w:t>
      </w:r>
      <w:r w:rsidR="00300C8C" w:rsidRPr="005F2706">
        <w:rPr>
          <w:rFonts w:asciiTheme="minorHAnsi" w:hAnsiTheme="minorHAnsi" w:cstheme="minorHAnsi"/>
          <w:i/>
        </w:rPr>
        <w:t>Καταχώρηση Σ</w:t>
      </w:r>
      <w:r w:rsidRPr="005F2706">
        <w:rPr>
          <w:rFonts w:asciiTheme="minorHAnsi" w:hAnsiTheme="minorHAnsi" w:cstheme="minorHAnsi"/>
          <w:i/>
        </w:rPr>
        <w:t>χολίου</w:t>
      </w:r>
      <w:r w:rsidR="00300C8C" w:rsidRPr="005F2706">
        <w:rPr>
          <w:rFonts w:asciiTheme="minorHAnsi" w:hAnsiTheme="minorHAnsi" w:cstheme="minorHAnsi"/>
        </w:rPr>
        <w:t>,</w:t>
      </w:r>
      <w:r w:rsidRPr="005F2706">
        <w:rPr>
          <w:rFonts w:asciiTheme="minorHAnsi" w:hAnsiTheme="minorHAnsi" w:cstheme="minorHAnsi"/>
        </w:rPr>
        <w:t xml:space="preserve"> με πληκτρολόγησ</w:t>
      </w:r>
      <w:r w:rsidR="00300C8C" w:rsidRPr="005F2706">
        <w:rPr>
          <w:rFonts w:asciiTheme="minorHAnsi" w:hAnsiTheme="minorHAnsi" w:cstheme="minorHAnsi"/>
        </w:rPr>
        <w:t>η ή με αντιγραφή</w:t>
      </w:r>
      <w:r w:rsidR="00496D0E" w:rsidRPr="005F2706">
        <w:rPr>
          <w:rFonts w:asciiTheme="minorHAnsi" w:hAnsiTheme="minorHAnsi" w:cstheme="minorHAnsi"/>
        </w:rPr>
        <w:t>/επικόλληση</w:t>
      </w:r>
      <w:r w:rsidR="00300C8C" w:rsidRPr="005F2706">
        <w:rPr>
          <w:rFonts w:asciiTheme="minorHAnsi" w:hAnsiTheme="minorHAnsi" w:cstheme="minorHAnsi"/>
        </w:rPr>
        <w:t xml:space="preserve"> για κάθε παράγραφο ή/και </w:t>
      </w:r>
      <w:r w:rsidRPr="005F2706">
        <w:rPr>
          <w:rFonts w:asciiTheme="minorHAnsi" w:hAnsiTheme="minorHAnsi" w:cstheme="minorHAnsi"/>
        </w:rPr>
        <w:t>άρθρο ή</w:t>
      </w:r>
      <w:r w:rsidR="00300C8C" w:rsidRPr="005F2706">
        <w:rPr>
          <w:rFonts w:asciiTheme="minorHAnsi" w:hAnsiTheme="minorHAnsi" w:cstheme="minorHAnsi"/>
        </w:rPr>
        <w:t>/και για το σύνολο του σχεδίου</w:t>
      </w:r>
      <w:r w:rsidR="00CE669C" w:rsidRPr="005F2706">
        <w:rPr>
          <w:rFonts w:asciiTheme="minorHAnsi" w:hAnsiTheme="minorHAnsi" w:cstheme="minorHAnsi"/>
        </w:rPr>
        <w:t xml:space="preserve"> Διακήρυξης.</w:t>
      </w:r>
    </w:p>
    <w:p w:rsidR="00AA7EA7" w:rsidRPr="00AC3E5D" w:rsidRDefault="00AA7EA7" w:rsidP="00AA7EA7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300C8C" w:rsidP="00AA7EA7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 xml:space="preserve">Επισημαίνεται ότι, </w:t>
      </w:r>
      <w:r w:rsidR="00800EDA" w:rsidRPr="005F2706">
        <w:rPr>
          <w:rFonts w:asciiTheme="minorHAnsi" w:hAnsiTheme="minorHAnsi" w:cstheme="minorHAnsi"/>
        </w:rPr>
        <w:t>γενικότερα</w:t>
      </w:r>
      <w:r w:rsidRPr="005F2706">
        <w:rPr>
          <w:rFonts w:asciiTheme="minorHAnsi" w:hAnsiTheme="minorHAnsi" w:cstheme="minorHAnsi"/>
        </w:rPr>
        <w:t>,</w:t>
      </w:r>
      <w:r w:rsidR="00800EDA" w:rsidRPr="005F2706">
        <w:rPr>
          <w:rFonts w:asciiTheme="minorHAnsi" w:hAnsiTheme="minorHAnsi" w:cstheme="minorHAnsi"/>
        </w:rPr>
        <w:t xml:space="preserve"> στην πλατφόρ</w:t>
      </w:r>
      <w:r w:rsidRPr="005F2706">
        <w:rPr>
          <w:rFonts w:asciiTheme="minorHAnsi" w:hAnsiTheme="minorHAnsi" w:cstheme="minorHAnsi"/>
        </w:rPr>
        <w:t xml:space="preserve">μα διαβουλεύσεων του Ε.Σ.Η.ΔΗ.Σ δεν υπάρχει η δυνατότητα </w:t>
      </w:r>
      <w:r w:rsidR="00800EDA" w:rsidRPr="005F2706">
        <w:rPr>
          <w:rFonts w:asciiTheme="minorHAnsi" w:hAnsiTheme="minorHAnsi" w:cstheme="minorHAnsi"/>
        </w:rPr>
        <w:t>επισύναψη</w:t>
      </w:r>
      <w:r w:rsidRPr="005F2706">
        <w:rPr>
          <w:rFonts w:asciiTheme="minorHAnsi" w:hAnsiTheme="minorHAnsi" w:cstheme="minorHAnsi"/>
        </w:rPr>
        <w:t>ς</w:t>
      </w:r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 xml:space="preserve">ψηφιακών </w:t>
      </w:r>
      <w:r w:rsidR="00800EDA" w:rsidRPr="005F2706">
        <w:rPr>
          <w:rFonts w:asciiTheme="minorHAnsi" w:hAnsiTheme="minorHAnsi" w:cstheme="minorHAnsi"/>
        </w:rPr>
        <w:t xml:space="preserve">αρχείων. </w:t>
      </w:r>
      <w:r w:rsidRPr="005F2706">
        <w:rPr>
          <w:rFonts w:asciiTheme="minorHAnsi" w:hAnsiTheme="minorHAnsi" w:cstheme="minorHAnsi"/>
        </w:rPr>
        <w:t>Ανάλογα αρχεία</w:t>
      </w:r>
      <w:r w:rsidR="00800EDA" w:rsidRPr="005F2706">
        <w:rPr>
          <w:rFonts w:asciiTheme="minorHAnsi" w:hAnsiTheme="minorHAnsi" w:cstheme="minorHAnsi"/>
        </w:rPr>
        <w:t xml:space="preserve"> μ</w:t>
      </w:r>
      <w:r w:rsidRPr="005F2706">
        <w:rPr>
          <w:rFonts w:asciiTheme="minorHAnsi" w:hAnsiTheme="minorHAnsi" w:cstheme="minorHAnsi"/>
        </w:rPr>
        <w:t>πορούν να αποσταλούν στην ηλεκτρονική διεύθυνση</w:t>
      </w:r>
      <w:r w:rsidR="00800EDA" w:rsidRPr="005F2706">
        <w:rPr>
          <w:rFonts w:asciiTheme="minorHAnsi" w:hAnsiTheme="minorHAnsi" w:cstheme="minorHAnsi"/>
        </w:rPr>
        <w:t xml:space="preserve"> </w:t>
      </w:r>
      <w:hyperlink r:id="rId11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800EDA" w:rsidRPr="00CB21EC">
        <w:rPr>
          <w:rStyle w:val="-"/>
          <w:rFonts w:cstheme="minorHAnsi"/>
          <w:i/>
          <w:color w:val="0070C0"/>
        </w:rPr>
        <w:t>,</w:t>
      </w:r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 xml:space="preserve">και </w:t>
      </w:r>
      <w:r w:rsidR="00800EDA" w:rsidRPr="005F2706">
        <w:rPr>
          <w:rFonts w:asciiTheme="minorHAnsi" w:hAnsiTheme="minorHAnsi" w:cstheme="minorHAnsi"/>
        </w:rPr>
        <w:t>μόνο σε εξαιρετικές περιπτώσεις στοιχείων που δεν μπορούν ν</w:t>
      </w:r>
      <w:r w:rsidRPr="005F2706">
        <w:rPr>
          <w:rFonts w:asciiTheme="minorHAnsi" w:hAnsiTheme="minorHAnsi" w:cstheme="minorHAnsi"/>
        </w:rPr>
        <w:t xml:space="preserve">α ενσωματωθούν ως κείμενο </w:t>
      </w:r>
      <w:r w:rsidR="00800EDA" w:rsidRPr="005F2706">
        <w:rPr>
          <w:rFonts w:asciiTheme="minorHAnsi" w:hAnsiTheme="minorHAnsi" w:cstheme="minorHAnsi"/>
        </w:rPr>
        <w:t xml:space="preserve">και </w:t>
      </w:r>
      <w:r w:rsidR="00CE669C" w:rsidRPr="005F2706">
        <w:rPr>
          <w:rFonts w:asciiTheme="minorHAnsi" w:hAnsiTheme="minorHAnsi" w:cstheme="minorHAnsi"/>
        </w:rPr>
        <w:t>κρίνονται</w:t>
      </w:r>
      <w:r w:rsidR="00800EDA" w:rsidRPr="005F2706">
        <w:rPr>
          <w:rFonts w:asciiTheme="minorHAnsi" w:hAnsiTheme="minorHAnsi" w:cstheme="minorHAnsi"/>
        </w:rPr>
        <w:t xml:space="preserve"> σημαντικά για τη διαβούλευση (</w:t>
      </w:r>
      <w:r w:rsidR="00CE669C" w:rsidRPr="005F2706">
        <w:rPr>
          <w:rFonts w:asciiTheme="minorHAnsi" w:hAnsiTheme="minorHAnsi" w:cstheme="minorHAnsi"/>
          <w:i/>
        </w:rPr>
        <w:t>π.χ. χάρτες, φωτογραφίες κλπ.</w:t>
      </w:r>
      <w:r w:rsidR="00CE669C" w:rsidRPr="005F2706">
        <w:rPr>
          <w:rFonts w:asciiTheme="minorHAnsi" w:hAnsiTheme="minorHAnsi" w:cstheme="minorHAnsi"/>
        </w:rPr>
        <w:t>).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CE669C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Επισημαίνεται, επίσης, ότι κ</w:t>
      </w:r>
      <w:r w:rsidR="00800EDA" w:rsidRPr="005F2706">
        <w:rPr>
          <w:rFonts w:asciiTheme="minorHAnsi" w:hAnsiTheme="minorHAnsi" w:cstheme="minorHAnsi"/>
        </w:rPr>
        <w:t xml:space="preserve">άθε αποστολή </w:t>
      </w:r>
      <w:r w:rsidRPr="005F2706">
        <w:rPr>
          <w:rFonts w:asciiTheme="minorHAnsi" w:hAnsiTheme="minorHAnsi" w:cstheme="minorHAnsi"/>
        </w:rPr>
        <w:t xml:space="preserve">στην ηλεκτρονική διεύθυνση </w:t>
      </w:r>
      <w:hyperlink r:id="rId12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727D04" w:rsidRPr="005F2706">
        <w:rPr>
          <w:rFonts w:asciiTheme="minorHAnsi" w:hAnsiTheme="minorHAnsi" w:cstheme="minorHAnsi"/>
        </w:rPr>
        <w:t xml:space="preserve"> </w:t>
      </w:r>
      <w:r w:rsidR="00800EDA" w:rsidRPr="005F2706">
        <w:rPr>
          <w:rFonts w:asciiTheme="minorHAnsi" w:hAnsiTheme="minorHAnsi" w:cstheme="minorHAnsi"/>
        </w:rPr>
        <w:t xml:space="preserve">θα αξιολογείται. Σε περίπτωση που </w:t>
      </w:r>
      <w:r w:rsidR="00496D0E" w:rsidRPr="005F2706">
        <w:rPr>
          <w:rFonts w:asciiTheme="minorHAnsi" w:hAnsiTheme="minorHAnsi" w:cstheme="minorHAnsi"/>
        </w:rPr>
        <w:t>διαπιστωθεί ότι η καταχώρηση</w:t>
      </w:r>
      <w:r w:rsidR="00800EDA" w:rsidRPr="005F2706">
        <w:rPr>
          <w:rFonts w:asciiTheme="minorHAnsi" w:hAnsiTheme="minorHAnsi" w:cstheme="minorHAnsi"/>
        </w:rPr>
        <w:t xml:space="preserve"> σχολίων μπορεί να γίνει </w:t>
      </w:r>
      <w:r w:rsidRPr="005F2706">
        <w:rPr>
          <w:rFonts w:asciiTheme="minorHAnsi" w:hAnsiTheme="minorHAnsi" w:cstheme="minorHAnsi"/>
        </w:rPr>
        <w:t xml:space="preserve">με εισαγωγή κειμένου στο πεδίο </w:t>
      </w:r>
      <w:r w:rsidRPr="005F2706">
        <w:rPr>
          <w:rFonts w:asciiTheme="minorHAnsi" w:hAnsiTheme="minorHAnsi" w:cstheme="minorHAnsi"/>
          <w:i/>
        </w:rPr>
        <w:t>Καταχώρηση Σχολίου</w:t>
      </w:r>
      <w:r w:rsidRPr="005F2706">
        <w:rPr>
          <w:rFonts w:asciiTheme="minorHAnsi" w:hAnsiTheme="minorHAnsi" w:cstheme="minorHAnsi"/>
        </w:rPr>
        <w:t xml:space="preserve">, </w:t>
      </w:r>
      <w:r w:rsidR="00800EDA" w:rsidRPr="005F2706">
        <w:rPr>
          <w:rFonts w:asciiTheme="minorHAnsi" w:hAnsiTheme="minorHAnsi" w:cstheme="minorHAnsi"/>
        </w:rPr>
        <w:t>δε</w:t>
      </w:r>
      <w:r w:rsidRPr="005F2706">
        <w:rPr>
          <w:rFonts w:asciiTheme="minorHAnsi" w:hAnsiTheme="minorHAnsi" w:cstheme="minorHAnsi"/>
        </w:rPr>
        <w:t>ν</w:t>
      </w:r>
      <w:r w:rsidR="00800EDA" w:rsidRPr="005F2706">
        <w:rPr>
          <w:rFonts w:asciiTheme="minorHAnsi" w:hAnsiTheme="minorHAnsi" w:cstheme="minorHAnsi"/>
        </w:rPr>
        <w:t xml:space="preserve"> θα </w:t>
      </w:r>
      <w:r w:rsidRPr="005F2706">
        <w:rPr>
          <w:rFonts w:asciiTheme="minorHAnsi" w:hAnsiTheme="minorHAnsi" w:cstheme="minorHAnsi"/>
        </w:rPr>
        <w:t>πραγματοποιείται</w:t>
      </w:r>
      <w:r w:rsidR="00800EDA" w:rsidRPr="005F2706">
        <w:rPr>
          <w:rFonts w:asciiTheme="minorHAnsi" w:hAnsiTheme="minorHAnsi" w:cstheme="minorHAnsi"/>
        </w:rPr>
        <w:t xml:space="preserve"> ανάρτηση των εν λόγω σχολίων από τον διαχειριστή των διαβουλεύσεων, αλλά θα ενημερώνεται ο αποστολέας για τη χρ</w:t>
      </w:r>
      <w:r w:rsidRPr="005F2706">
        <w:rPr>
          <w:rFonts w:asciiTheme="minorHAnsi" w:hAnsiTheme="minorHAnsi" w:cstheme="minorHAnsi"/>
        </w:rPr>
        <w:t>ησιμοποίηση της επιλογής αυτής -</w:t>
      </w:r>
      <w:r w:rsidR="00496D0E" w:rsidRPr="005F2706">
        <w:rPr>
          <w:rFonts w:asciiTheme="minorHAnsi" w:hAnsiTheme="minorHAnsi" w:cstheme="minorHAnsi"/>
        </w:rPr>
        <w:t>εφόσον επιθυμεί την ανάρτησή τους.</w:t>
      </w:r>
      <w:r w:rsidR="00800EDA" w:rsidRPr="005F2706">
        <w:rPr>
          <w:rFonts w:asciiTheme="minorHAnsi" w:hAnsiTheme="minorHAnsi" w:cstheme="minorHAnsi"/>
        </w:rPr>
        <w:t xml:space="preserve"> Σε κάθε περίπτωση</w:t>
      </w:r>
      <w:r w:rsidRPr="005F2706">
        <w:rPr>
          <w:rFonts w:asciiTheme="minorHAnsi" w:hAnsiTheme="minorHAnsi" w:cstheme="minorHAnsi"/>
        </w:rPr>
        <w:t>,</w:t>
      </w:r>
      <w:r w:rsidR="00800EDA" w:rsidRPr="005F2706">
        <w:rPr>
          <w:rFonts w:asciiTheme="minorHAnsi" w:hAnsiTheme="minorHAnsi" w:cstheme="minorHAnsi"/>
        </w:rPr>
        <w:t xml:space="preserve"> τα σχόλια που </w:t>
      </w:r>
      <w:r w:rsidRPr="005F2706">
        <w:rPr>
          <w:rFonts w:asciiTheme="minorHAnsi" w:hAnsiTheme="minorHAnsi" w:cstheme="minorHAnsi"/>
        </w:rPr>
        <w:lastRenderedPageBreak/>
        <w:t xml:space="preserve">αποστέλλονται στην ηλεκτρονική διεύθυνση </w:t>
      </w:r>
      <w:hyperlink r:id="rId13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>κοινοποιούνται και</w:t>
      </w:r>
      <w:r w:rsidR="00800EDA" w:rsidRPr="005F2706">
        <w:rPr>
          <w:rFonts w:asciiTheme="minorHAnsi" w:hAnsiTheme="minorHAnsi" w:cstheme="minorHAnsi"/>
        </w:rPr>
        <w:t xml:space="preserve"> στην αναθέτουσα αρ</w:t>
      </w:r>
      <w:r w:rsidRPr="005F2706">
        <w:rPr>
          <w:rFonts w:asciiTheme="minorHAnsi" w:hAnsiTheme="minorHAnsi" w:cstheme="minorHAnsi"/>
        </w:rPr>
        <w:t>χή που επιθυμεί τη σχετική διαβούλευση.</w:t>
      </w:r>
    </w:p>
    <w:p w:rsidR="00361A52" w:rsidRPr="005F2706" w:rsidRDefault="00800EDA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Μετά το πέρας της προθεσμίας διενέργεια</w:t>
      </w:r>
      <w:r w:rsidR="00CE669C" w:rsidRPr="005F2706">
        <w:rPr>
          <w:rFonts w:asciiTheme="minorHAnsi" w:hAnsiTheme="minorHAnsi" w:cstheme="minorHAnsi"/>
        </w:rPr>
        <w:t>ς της Δημόσιας Διαβούλευσης</w:t>
      </w:r>
      <w:r w:rsidRPr="005F2706">
        <w:rPr>
          <w:rFonts w:asciiTheme="minorHAnsi" w:hAnsiTheme="minorHAnsi" w:cstheme="minorHAnsi"/>
        </w:rPr>
        <w:t xml:space="preserve"> θα αναρτηθεί σχετική ανακοίνωση </w:t>
      </w:r>
      <w:r w:rsidR="005F2706" w:rsidRPr="005F2706">
        <w:rPr>
          <w:rFonts w:asciiTheme="minorHAnsi" w:hAnsiTheme="minorHAnsi" w:cstheme="minorHAnsi"/>
        </w:rPr>
        <w:t xml:space="preserve">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του Υπουργείου Πολιτισμού και Αθλητισμού διεύθυνση </w:t>
      </w:r>
      <w:r w:rsidR="005F2706" w:rsidRPr="00CB21EC">
        <w:rPr>
          <w:rStyle w:val="-"/>
          <w:rFonts w:cstheme="minorHAnsi"/>
          <w:i/>
          <w:color w:val="0070C0"/>
        </w:rPr>
        <w:t>www.culture.gov.gr</w:t>
      </w:r>
      <w:r w:rsidR="005F2706" w:rsidRPr="005F2706">
        <w:rPr>
          <w:rFonts w:asciiTheme="minorHAnsi" w:hAnsiTheme="minorHAnsi" w:cstheme="minorHAnsi"/>
        </w:rPr>
        <w:t xml:space="preserve">, 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της   Επιτελικής Δομής ΕΣΠΑ ΥΠΠΟΑ </w:t>
      </w:r>
      <w:r w:rsidR="005F2706" w:rsidRPr="00CB21EC">
        <w:rPr>
          <w:rStyle w:val="-"/>
          <w:rFonts w:cstheme="minorHAnsi"/>
          <w:i/>
          <w:color w:val="0070C0"/>
        </w:rPr>
        <w:t>http://ep.culture.gr</w:t>
      </w:r>
      <w:r w:rsidR="005F2706" w:rsidRPr="005F2706">
        <w:rPr>
          <w:rFonts w:asciiTheme="minorHAnsi" w:hAnsiTheme="minorHAnsi" w:cstheme="minorHAnsi"/>
        </w:rPr>
        <w:t xml:space="preserve">, καθώς και 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του ΕΚΕΦΕ Δημόκριτος </w:t>
      </w:r>
      <w:r w:rsidR="00CB21EC" w:rsidRPr="00CB21EC">
        <w:rPr>
          <w:rStyle w:val="-"/>
          <w:rFonts w:cstheme="minorHAnsi"/>
          <w:i/>
          <w:color w:val="0070C0"/>
        </w:rPr>
        <w:t>iit.demokritos.gr</w:t>
      </w:r>
      <w:r w:rsidR="00CB21EC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>με τα στοιχεία των οικονομικών φορέων</w:t>
      </w:r>
      <w:r w:rsidR="00361A52" w:rsidRPr="005F2706">
        <w:rPr>
          <w:rFonts w:asciiTheme="minorHAnsi" w:hAnsiTheme="minorHAnsi" w:cstheme="minorHAnsi"/>
        </w:rPr>
        <w:t xml:space="preserve"> που συμμετείχαν στη διαδικασία, όπου και θα αναρτηθούν</w:t>
      </w:r>
      <w:r w:rsidRPr="005F2706">
        <w:rPr>
          <w:rFonts w:asciiTheme="minorHAnsi" w:hAnsiTheme="minorHAnsi" w:cstheme="minorHAnsi"/>
        </w:rPr>
        <w:t xml:space="preserve"> οι παρατηρήσεις που</w:t>
      </w:r>
      <w:r w:rsidR="00361A52" w:rsidRPr="005F2706">
        <w:rPr>
          <w:rFonts w:asciiTheme="minorHAnsi" w:hAnsiTheme="minorHAnsi" w:cstheme="minorHAnsi"/>
        </w:rPr>
        <w:t>, τυχόν, υποβλήθηκαν.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</w:rPr>
      </w:pPr>
    </w:p>
    <w:p w:rsidR="00496D0E" w:rsidRPr="005F2706" w:rsidRDefault="00361A52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Τέλος, ε</w:t>
      </w:r>
      <w:r w:rsidR="00800EDA" w:rsidRPr="005F2706">
        <w:rPr>
          <w:rFonts w:asciiTheme="minorHAnsi" w:hAnsiTheme="minorHAnsi" w:cstheme="minorHAnsi"/>
        </w:rPr>
        <w:t>πισημαίνεται ότι τα καταχωρημένα σχόλια των οικονομικών φορέων αναρτώνται αυτούσια στην ηλεκτρονική φόρμα του Ε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Σ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Η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ΔΗ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Σ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 xml:space="preserve">, ως σχόλια της ανακοίνωσης διενέργειας της Δημόσιας Διαβούλευσης. 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</w:rPr>
      </w:pPr>
    </w:p>
    <w:p w:rsidR="00D606DC" w:rsidRPr="005F2706" w:rsidRDefault="00800EDA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Παρακαλείσθε για τ</w:t>
      </w:r>
      <w:r w:rsidR="00496D0E" w:rsidRPr="005F2706">
        <w:rPr>
          <w:rFonts w:asciiTheme="minorHAnsi" w:hAnsiTheme="minorHAnsi" w:cstheme="minorHAnsi"/>
        </w:rPr>
        <w:t>ην ανταπόκριση και συμμετοχή</w:t>
      </w:r>
      <w:r w:rsidRPr="005F2706">
        <w:rPr>
          <w:rFonts w:asciiTheme="minorHAnsi" w:hAnsiTheme="minorHAnsi" w:cstheme="minorHAnsi"/>
        </w:rPr>
        <w:t xml:space="preserve"> στη διαδικασία της </w:t>
      </w:r>
      <w:r w:rsidR="00496D0E" w:rsidRPr="005F2706">
        <w:rPr>
          <w:rFonts w:asciiTheme="minorHAnsi" w:hAnsiTheme="minorHAnsi" w:cstheme="minorHAnsi"/>
        </w:rPr>
        <w:t xml:space="preserve">ανοικτής </w:t>
      </w:r>
      <w:r w:rsidRPr="005F2706">
        <w:rPr>
          <w:rFonts w:asciiTheme="minorHAnsi" w:hAnsiTheme="minorHAnsi" w:cstheme="minorHAnsi"/>
        </w:rPr>
        <w:t>Δημόσιας Διαβούλευσης.</w:t>
      </w:r>
    </w:p>
    <w:sectPr w:rsidR="00D606DC" w:rsidRPr="005F2706" w:rsidSect="0027500F">
      <w:footerReference w:type="default" r:id="rId14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A5" w:rsidRDefault="004A0CA5" w:rsidP="000E7300">
      <w:pPr>
        <w:spacing w:after="0" w:line="240" w:lineRule="auto"/>
      </w:pPr>
      <w:r>
        <w:separator/>
      </w:r>
    </w:p>
  </w:endnote>
  <w:endnote w:type="continuationSeparator" w:id="0">
    <w:p w:rsidR="004A0CA5" w:rsidRDefault="004A0CA5" w:rsidP="000E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umber Cruncher Hand">
    <w:altName w:val="Arial"/>
    <w:panose1 w:val="00000000000000000000"/>
    <w:charset w:val="00"/>
    <w:family w:val="modern"/>
    <w:notTrueType/>
    <w:pitch w:val="variable"/>
    <w:sig w:usb0="00000003" w:usb1="000000C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271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C3BB9" w:rsidRPr="00AC3BB9" w:rsidRDefault="00AC3BB9" w:rsidP="00AC3BB9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AC3BB9">
          <w:rPr>
            <w:rFonts w:ascii="Times New Roman" w:hAnsi="Times New Roman" w:cs="Times New Roman"/>
            <w:sz w:val="24"/>
          </w:rPr>
          <w:fldChar w:fldCharType="begin"/>
        </w:r>
        <w:r w:rsidRPr="00AC3BB9">
          <w:rPr>
            <w:rFonts w:ascii="Times New Roman" w:hAnsi="Times New Roman" w:cs="Times New Roman"/>
            <w:sz w:val="24"/>
          </w:rPr>
          <w:instrText>PAGE   \* MERGEFORMAT</w:instrText>
        </w:r>
        <w:r w:rsidRPr="00AC3BB9">
          <w:rPr>
            <w:rFonts w:ascii="Times New Roman" w:hAnsi="Times New Roman" w:cs="Times New Roman"/>
            <w:sz w:val="24"/>
          </w:rPr>
          <w:fldChar w:fldCharType="separate"/>
        </w:r>
        <w:r w:rsidR="00C639B7">
          <w:rPr>
            <w:rFonts w:ascii="Times New Roman" w:hAnsi="Times New Roman" w:cs="Times New Roman"/>
            <w:noProof/>
            <w:sz w:val="24"/>
          </w:rPr>
          <w:t>2</w:t>
        </w:r>
        <w:r w:rsidRPr="00AC3BB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A5" w:rsidRDefault="004A0CA5" w:rsidP="000E7300">
      <w:pPr>
        <w:spacing w:after="0" w:line="240" w:lineRule="auto"/>
      </w:pPr>
      <w:r>
        <w:separator/>
      </w:r>
    </w:p>
  </w:footnote>
  <w:footnote w:type="continuationSeparator" w:id="0">
    <w:p w:rsidR="004A0CA5" w:rsidRDefault="004A0CA5" w:rsidP="000E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316"/>
    <w:multiLevelType w:val="singleLevel"/>
    <w:tmpl w:val="C40A3E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1" w15:restartNumberingAfterBreak="0">
    <w:nsid w:val="04573648"/>
    <w:multiLevelType w:val="hybridMultilevel"/>
    <w:tmpl w:val="6068F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D1E"/>
    <w:multiLevelType w:val="hybridMultilevel"/>
    <w:tmpl w:val="C6CC0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8A1"/>
    <w:multiLevelType w:val="hybridMultilevel"/>
    <w:tmpl w:val="F42CE81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700871"/>
    <w:multiLevelType w:val="hybridMultilevel"/>
    <w:tmpl w:val="36AE3AFE"/>
    <w:lvl w:ilvl="0" w:tplc="943C359E">
      <w:start w:val="106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6" w:hanging="360"/>
      </w:pPr>
    </w:lvl>
    <w:lvl w:ilvl="2" w:tplc="0408001B" w:tentative="1">
      <w:start w:val="1"/>
      <w:numFmt w:val="lowerRoman"/>
      <w:lvlText w:val="%3."/>
      <w:lvlJc w:val="right"/>
      <w:pPr>
        <w:ind w:left="2866" w:hanging="180"/>
      </w:pPr>
    </w:lvl>
    <w:lvl w:ilvl="3" w:tplc="0408000F" w:tentative="1">
      <w:start w:val="1"/>
      <w:numFmt w:val="decimal"/>
      <w:lvlText w:val="%4."/>
      <w:lvlJc w:val="left"/>
      <w:pPr>
        <w:ind w:left="3586" w:hanging="360"/>
      </w:pPr>
    </w:lvl>
    <w:lvl w:ilvl="4" w:tplc="04080019" w:tentative="1">
      <w:start w:val="1"/>
      <w:numFmt w:val="lowerLetter"/>
      <w:lvlText w:val="%5."/>
      <w:lvlJc w:val="left"/>
      <w:pPr>
        <w:ind w:left="4306" w:hanging="360"/>
      </w:pPr>
    </w:lvl>
    <w:lvl w:ilvl="5" w:tplc="0408001B" w:tentative="1">
      <w:start w:val="1"/>
      <w:numFmt w:val="lowerRoman"/>
      <w:lvlText w:val="%6."/>
      <w:lvlJc w:val="right"/>
      <w:pPr>
        <w:ind w:left="5026" w:hanging="180"/>
      </w:pPr>
    </w:lvl>
    <w:lvl w:ilvl="6" w:tplc="0408000F" w:tentative="1">
      <w:start w:val="1"/>
      <w:numFmt w:val="decimal"/>
      <w:lvlText w:val="%7."/>
      <w:lvlJc w:val="left"/>
      <w:pPr>
        <w:ind w:left="5746" w:hanging="360"/>
      </w:pPr>
    </w:lvl>
    <w:lvl w:ilvl="7" w:tplc="04080019" w:tentative="1">
      <w:start w:val="1"/>
      <w:numFmt w:val="lowerLetter"/>
      <w:lvlText w:val="%8."/>
      <w:lvlJc w:val="left"/>
      <w:pPr>
        <w:ind w:left="6466" w:hanging="360"/>
      </w:pPr>
    </w:lvl>
    <w:lvl w:ilvl="8" w:tplc="040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167B1E31"/>
    <w:multiLevelType w:val="hybridMultilevel"/>
    <w:tmpl w:val="358EFFE4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7D213C7"/>
    <w:multiLevelType w:val="hybridMultilevel"/>
    <w:tmpl w:val="D10AFAEE"/>
    <w:lvl w:ilvl="0" w:tplc="14CADD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974DC"/>
    <w:multiLevelType w:val="hybridMultilevel"/>
    <w:tmpl w:val="F9667170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8867746"/>
    <w:multiLevelType w:val="hybridMultilevel"/>
    <w:tmpl w:val="20CEE5C4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25D28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2C394AC5"/>
    <w:multiLevelType w:val="hybridMultilevel"/>
    <w:tmpl w:val="8DD00DC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FFF08B3"/>
    <w:multiLevelType w:val="hybridMultilevel"/>
    <w:tmpl w:val="E09C421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2E5CED"/>
    <w:multiLevelType w:val="hybridMultilevel"/>
    <w:tmpl w:val="F9667170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3210457C"/>
    <w:multiLevelType w:val="hybridMultilevel"/>
    <w:tmpl w:val="F42CE81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43CC2469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44BA531D"/>
    <w:multiLevelType w:val="hybridMultilevel"/>
    <w:tmpl w:val="B79668C8"/>
    <w:lvl w:ilvl="0" w:tplc="2494CB3C">
      <w:start w:val="1"/>
      <w:numFmt w:val="decimal"/>
      <w:lvlText w:val="%1."/>
      <w:lvlJc w:val="left"/>
      <w:pPr>
        <w:ind w:left="149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218" w:hanging="360"/>
      </w:pPr>
    </w:lvl>
    <w:lvl w:ilvl="2" w:tplc="0408001B" w:tentative="1">
      <w:start w:val="1"/>
      <w:numFmt w:val="lowerRoman"/>
      <w:lvlText w:val="%3."/>
      <w:lvlJc w:val="right"/>
      <w:pPr>
        <w:ind w:left="2938" w:hanging="180"/>
      </w:pPr>
    </w:lvl>
    <w:lvl w:ilvl="3" w:tplc="0408000F" w:tentative="1">
      <w:start w:val="1"/>
      <w:numFmt w:val="decimal"/>
      <w:lvlText w:val="%4."/>
      <w:lvlJc w:val="left"/>
      <w:pPr>
        <w:ind w:left="3658" w:hanging="360"/>
      </w:pPr>
    </w:lvl>
    <w:lvl w:ilvl="4" w:tplc="04080019" w:tentative="1">
      <w:start w:val="1"/>
      <w:numFmt w:val="lowerLetter"/>
      <w:lvlText w:val="%5."/>
      <w:lvlJc w:val="left"/>
      <w:pPr>
        <w:ind w:left="4378" w:hanging="360"/>
      </w:pPr>
    </w:lvl>
    <w:lvl w:ilvl="5" w:tplc="0408001B" w:tentative="1">
      <w:start w:val="1"/>
      <w:numFmt w:val="lowerRoman"/>
      <w:lvlText w:val="%6."/>
      <w:lvlJc w:val="right"/>
      <w:pPr>
        <w:ind w:left="5098" w:hanging="180"/>
      </w:pPr>
    </w:lvl>
    <w:lvl w:ilvl="6" w:tplc="0408000F" w:tentative="1">
      <w:start w:val="1"/>
      <w:numFmt w:val="decimal"/>
      <w:lvlText w:val="%7."/>
      <w:lvlJc w:val="left"/>
      <w:pPr>
        <w:ind w:left="5818" w:hanging="360"/>
      </w:pPr>
    </w:lvl>
    <w:lvl w:ilvl="7" w:tplc="04080019" w:tentative="1">
      <w:start w:val="1"/>
      <w:numFmt w:val="lowerLetter"/>
      <w:lvlText w:val="%8."/>
      <w:lvlJc w:val="left"/>
      <w:pPr>
        <w:ind w:left="6538" w:hanging="360"/>
      </w:pPr>
    </w:lvl>
    <w:lvl w:ilvl="8" w:tplc="0408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6" w15:restartNumberingAfterBreak="0">
    <w:nsid w:val="49FE5B1F"/>
    <w:multiLevelType w:val="hybridMultilevel"/>
    <w:tmpl w:val="F0464E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44CF"/>
    <w:multiLevelType w:val="hybridMultilevel"/>
    <w:tmpl w:val="F56A99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CBC"/>
    <w:multiLevelType w:val="hybridMultilevel"/>
    <w:tmpl w:val="CBECB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A576D"/>
    <w:multiLevelType w:val="hybridMultilevel"/>
    <w:tmpl w:val="931AE282"/>
    <w:lvl w:ilvl="0" w:tplc="A1D858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439C4"/>
    <w:multiLevelType w:val="hybridMultilevel"/>
    <w:tmpl w:val="20CEE5C4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452F3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16"/>
  </w:num>
  <w:num w:numId="6">
    <w:abstractNumId w:val="1"/>
  </w:num>
  <w:num w:numId="7">
    <w:abstractNumId w:val="2"/>
  </w:num>
  <w:num w:numId="8">
    <w:abstractNumId w:val="8"/>
  </w:num>
  <w:num w:numId="9">
    <w:abstractNumId w:val="21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3"/>
  </w:num>
  <w:num w:numId="15">
    <w:abstractNumId w:val="18"/>
  </w:num>
  <w:num w:numId="16">
    <w:abstractNumId w:val="15"/>
  </w:num>
  <w:num w:numId="17">
    <w:abstractNumId w:val="14"/>
  </w:num>
  <w:num w:numId="18">
    <w:abstractNumId w:val="7"/>
  </w:num>
  <w:num w:numId="19">
    <w:abstractNumId w:val="9"/>
  </w:num>
  <w:num w:numId="20">
    <w:abstractNumId w:val="2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A0"/>
    <w:rsid w:val="000018ED"/>
    <w:rsid w:val="00010877"/>
    <w:rsid w:val="0001490E"/>
    <w:rsid w:val="000149A7"/>
    <w:rsid w:val="000203A0"/>
    <w:rsid w:val="00027E29"/>
    <w:rsid w:val="0003796C"/>
    <w:rsid w:val="0006267F"/>
    <w:rsid w:val="000644DE"/>
    <w:rsid w:val="00072A19"/>
    <w:rsid w:val="00075464"/>
    <w:rsid w:val="00082627"/>
    <w:rsid w:val="00094EDC"/>
    <w:rsid w:val="000A73A7"/>
    <w:rsid w:val="000B49EF"/>
    <w:rsid w:val="000C3542"/>
    <w:rsid w:val="000C4849"/>
    <w:rsid w:val="000C6803"/>
    <w:rsid w:val="000C6B44"/>
    <w:rsid w:val="000D28F0"/>
    <w:rsid w:val="000D533B"/>
    <w:rsid w:val="000E25DA"/>
    <w:rsid w:val="000E3A71"/>
    <w:rsid w:val="000E7300"/>
    <w:rsid w:val="00107065"/>
    <w:rsid w:val="00112295"/>
    <w:rsid w:val="00114CF3"/>
    <w:rsid w:val="00124486"/>
    <w:rsid w:val="0014063E"/>
    <w:rsid w:val="00143B76"/>
    <w:rsid w:val="0015099C"/>
    <w:rsid w:val="001523E4"/>
    <w:rsid w:val="00154DFB"/>
    <w:rsid w:val="00162F29"/>
    <w:rsid w:val="001630E3"/>
    <w:rsid w:val="0016464C"/>
    <w:rsid w:val="00165C46"/>
    <w:rsid w:val="00171150"/>
    <w:rsid w:val="001733CE"/>
    <w:rsid w:val="0017362F"/>
    <w:rsid w:val="0017423E"/>
    <w:rsid w:val="00181836"/>
    <w:rsid w:val="001821AD"/>
    <w:rsid w:val="001829DA"/>
    <w:rsid w:val="001866FE"/>
    <w:rsid w:val="00197F56"/>
    <w:rsid w:val="001A196B"/>
    <w:rsid w:val="001C2F1B"/>
    <w:rsid w:val="001C3BB5"/>
    <w:rsid w:val="001C63AC"/>
    <w:rsid w:val="001C731E"/>
    <w:rsid w:val="001D21E4"/>
    <w:rsid w:val="001D395F"/>
    <w:rsid w:val="001D4FA6"/>
    <w:rsid w:val="001E7687"/>
    <w:rsid w:val="001E7AA8"/>
    <w:rsid w:val="001F24F8"/>
    <w:rsid w:val="00200CE2"/>
    <w:rsid w:val="00210605"/>
    <w:rsid w:val="00213D8E"/>
    <w:rsid w:val="00214DFE"/>
    <w:rsid w:val="00216634"/>
    <w:rsid w:val="00226F42"/>
    <w:rsid w:val="002438B0"/>
    <w:rsid w:val="00245874"/>
    <w:rsid w:val="002471A5"/>
    <w:rsid w:val="00260107"/>
    <w:rsid w:val="00264678"/>
    <w:rsid w:val="002706A5"/>
    <w:rsid w:val="00270BEE"/>
    <w:rsid w:val="0027500F"/>
    <w:rsid w:val="00280663"/>
    <w:rsid w:val="002B6937"/>
    <w:rsid w:val="002C3B77"/>
    <w:rsid w:val="002D0375"/>
    <w:rsid w:val="002D2E7E"/>
    <w:rsid w:val="002D7F3D"/>
    <w:rsid w:val="002E0BDA"/>
    <w:rsid w:val="002F65C7"/>
    <w:rsid w:val="00300C8C"/>
    <w:rsid w:val="00301A6C"/>
    <w:rsid w:val="00307121"/>
    <w:rsid w:val="00311EA3"/>
    <w:rsid w:val="003128DF"/>
    <w:rsid w:val="003162F4"/>
    <w:rsid w:val="00321A8E"/>
    <w:rsid w:val="003275FC"/>
    <w:rsid w:val="0033155B"/>
    <w:rsid w:val="00332CC7"/>
    <w:rsid w:val="003538FC"/>
    <w:rsid w:val="00357AF5"/>
    <w:rsid w:val="00361246"/>
    <w:rsid w:val="00361A52"/>
    <w:rsid w:val="0036333D"/>
    <w:rsid w:val="003653CE"/>
    <w:rsid w:val="00380A66"/>
    <w:rsid w:val="00393396"/>
    <w:rsid w:val="003B1E3D"/>
    <w:rsid w:val="003B7275"/>
    <w:rsid w:val="003C1B08"/>
    <w:rsid w:val="003C2472"/>
    <w:rsid w:val="003F0636"/>
    <w:rsid w:val="003F4FFD"/>
    <w:rsid w:val="004004F8"/>
    <w:rsid w:val="00405C76"/>
    <w:rsid w:val="00410D67"/>
    <w:rsid w:val="00414A7A"/>
    <w:rsid w:val="00415E25"/>
    <w:rsid w:val="0042006A"/>
    <w:rsid w:val="004277EB"/>
    <w:rsid w:val="00433052"/>
    <w:rsid w:val="00434637"/>
    <w:rsid w:val="00440C00"/>
    <w:rsid w:val="0044307B"/>
    <w:rsid w:val="0044432C"/>
    <w:rsid w:val="00445E14"/>
    <w:rsid w:val="004560B9"/>
    <w:rsid w:val="0047201D"/>
    <w:rsid w:val="004838CB"/>
    <w:rsid w:val="00483FB5"/>
    <w:rsid w:val="004861D6"/>
    <w:rsid w:val="00492163"/>
    <w:rsid w:val="0049269D"/>
    <w:rsid w:val="004929F5"/>
    <w:rsid w:val="00494681"/>
    <w:rsid w:val="00496D0E"/>
    <w:rsid w:val="004A0CA5"/>
    <w:rsid w:val="004A0E26"/>
    <w:rsid w:val="004A57B8"/>
    <w:rsid w:val="004A7EB6"/>
    <w:rsid w:val="004B3488"/>
    <w:rsid w:val="004B45EE"/>
    <w:rsid w:val="004D444B"/>
    <w:rsid w:val="004F7551"/>
    <w:rsid w:val="0050207F"/>
    <w:rsid w:val="005136FF"/>
    <w:rsid w:val="0051763F"/>
    <w:rsid w:val="0053381A"/>
    <w:rsid w:val="0054167D"/>
    <w:rsid w:val="00542897"/>
    <w:rsid w:val="005476AE"/>
    <w:rsid w:val="005479F8"/>
    <w:rsid w:val="00554237"/>
    <w:rsid w:val="005560B8"/>
    <w:rsid w:val="00557D96"/>
    <w:rsid w:val="005627A0"/>
    <w:rsid w:val="005672D7"/>
    <w:rsid w:val="00572FBD"/>
    <w:rsid w:val="005735F7"/>
    <w:rsid w:val="0057468B"/>
    <w:rsid w:val="005830F4"/>
    <w:rsid w:val="00586957"/>
    <w:rsid w:val="005919E2"/>
    <w:rsid w:val="00596580"/>
    <w:rsid w:val="005C3615"/>
    <w:rsid w:val="005E086D"/>
    <w:rsid w:val="005E0C0B"/>
    <w:rsid w:val="005E7A87"/>
    <w:rsid w:val="005F02AC"/>
    <w:rsid w:val="005F2706"/>
    <w:rsid w:val="005F4F3F"/>
    <w:rsid w:val="00606D3C"/>
    <w:rsid w:val="00610888"/>
    <w:rsid w:val="00621C18"/>
    <w:rsid w:val="00642EF5"/>
    <w:rsid w:val="006558FD"/>
    <w:rsid w:val="00661A31"/>
    <w:rsid w:val="006659CD"/>
    <w:rsid w:val="00671B11"/>
    <w:rsid w:val="0067350F"/>
    <w:rsid w:val="006747B8"/>
    <w:rsid w:val="00683443"/>
    <w:rsid w:val="006848CA"/>
    <w:rsid w:val="006848F3"/>
    <w:rsid w:val="0069369A"/>
    <w:rsid w:val="006A2727"/>
    <w:rsid w:val="006B382E"/>
    <w:rsid w:val="006B45E4"/>
    <w:rsid w:val="006B7460"/>
    <w:rsid w:val="006B7537"/>
    <w:rsid w:val="006C02A0"/>
    <w:rsid w:val="006C288F"/>
    <w:rsid w:val="006C2FFF"/>
    <w:rsid w:val="006C4F7B"/>
    <w:rsid w:val="006C68BD"/>
    <w:rsid w:val="006D7B35"/>
    <w:rsid w:val="006E515A"/>
    <w:rsid w:val="006F25DE"/>
    <w:rsid w:val="006F2651"/>
    <w:rsid w:val="0070070C"/>
    <w:rsid w:val="00716DF0"/>
    <w:rsid w:val="0072030A"/>
    <w:rsid w:val="0072529C"/>
    <w:rsid w:val="00727D04"/>
    <w:rsid w:val="007333F7"/>
    <w:rsid w:val="00735137"/>
    <w:rsid w:val="00736F0E"/>
    <w:rsid w:val="007565C0"/>
    <w:rsid w:val="00763B09"/>
    <w:rsid w:val="00766378"/>
    <w:rsid w:val="007676F3"/>
    <w:rsid w:val="0077023A"/>
    <w:rsid w:val="0077028D"/>
    <w:rsid w:val="00776722"/>
    <w:rsid w:val="00776B07"/>
    <w:rsid w:val="00794C0D"/>
    <w:rsid w:val="007966E4"/>
    <w:rsid w:val="00797399"/>
    <w:rsid w:val="007A2F1E"/>
    <w:rsid w:val="007A6427"/>
    <w:rsid w:val="007C1B8A"/>
    <w:rsid w:val="007C3A5D"/>
    <w:rsid w:val="007D460F"/>
    <w:rsid w:val="007D7F9E"/>
    <w:rsid w:val="007E0C2A"/>
    <w:rsid w:val="007E2D00"/>
    <w:rsid w:val="007E6DC3"/>
    <w:rsid w:val="007F72BB"/>
    <w:rsid w:val="00800EDA"/>
    <w:rsid w:val="00800F1D"/>
    <w:rsid w:val="008012CB"/>
    <w:rsid w:val="00810345"/>
    <w:rsid w:val="00812D9B"/>
    <w:rsid w:val="00812F20"/>
    <w:rsid w:val="00822DC9"/>
    <w:rsid w:val="0083373B"/>
    <w:rsid w:val="008403CF"/>
    <w:rsid w:val="008460C6"/>
    <w:rsid w:val="00846AA3"/>
    <w:rsid w:val="008479E3"/>
    <w:rsid w:val="008544D3"/>
    <w:rsid w:val="00856518"/>
    <w:rsid w:val="008569D1"/>
    <w:rsid w:val="0086127A"/>
    <w:rsid w:val="00863285"/>
    <w:rsid w:val="00865773"/>
    <w:rsid w:val="0087447A"/>
    <w:rsid w:val="00893465"/>
    <w:rsid w:val="00896E72"/>
    <w:rsid w:val="0089787C"/>
    <w:rsid w:val="008B0E26"/>
    <w:rsid w:val="008B25D4"/>
    <w:rsid w:val="008B384E"/>
    <w:rsid w:val="008C60F6"/>
    <w:rsid w:val="008D5B71"/>
    <w:rsid w:val="008D5E11"/>
    <w:rsid w:val="008D7F6C"/>
    <w:rsid w:val="008E11C1"/>
    <w:rsid w:val="008E333C"/>
    <w:rsid w:val="00900B82"/>
    <w:rsid w:val="009358FD"/>
    <w:rsid w:val="00942F01"/>
    <w:rsid w:val="0094646B"/>
    <w:rsid w:val="009473CC"/>
    <w:rsid w:val="00952629"/>
    <w:rsid w:val="00953E09"/>
    <w:rsid w:val="009560C4"/>
    <w:rsid w:val="009905D3"/>
    <w:rsid w:val="00992138"/>
    <w:rsid w:val="00993929"/>
    <w:rsid w:val="0099642A"/>
    <w:rsid w:val="009A14F3"/>
    <w:rsid w:val="009B4D83"/>
    <w:rsid w:val="009C7385"/>
    <w:rsid w:val="009D1E20"/>
    <w:rsid w:val="009D1FA0"/>
    <w:rsid w:val="009E117A"/>
    <w:rsid w:val="009F2E1C"/>
    <w:rsid w:val="009F37CD"/>
    <w:rsid w:val="009F5F13"/>
    <w:rsid w:val="009F75C1"/>
    <w:rsid w:val="00A10068"/>
    <w:rsid w:val="00A15ECC"/>
    <w:rsid w:val="00A16FA6"/>
    <w:rsid w:val="00A20247"/>
    <w:rsid w:val="00A26EBF"/>
    <w:rsid w:val="00A27B1C"/>
    <w:rsid w:val="00A57F13"/>
    <w:rsid w:val="00A61921"/>
    <w:rsid w:val="00A63B47"/>
    <w:rsid w:val="00A657E6"/>
    <w:rsid w:val="00A65F2B"/>
    <w:rsid w:val="00A75448"/>
    <w:rsid w:val="00A7778E"/>
    <w:rsid w:val="00A77E6F"/>
    <w:rsid w:val="00A82A60"/>
    <w:rsid w:val="00A84080"/>
    <w:rsid w:val="00A90C54"/>
    <w:rsid w:val="00A9563E"/>
    <w:rsid w:val="00AA3D55"/>
    <w:rsid w:val="00AA7EA7"/>
    <w:rsid w:val="00AB0194"/>
    <w:rsid w:val="00AB6C61"/>
    <w:rsid w:val="00AC3BB9"/>
    <w:rsid w:val="00AC3E5D"/>
    <w:rsid w:val="00AC65D4"/>
    <w:rsid w:val="00AD575C"/>
    <w:rsid w:val="00AE5F45"/>
    <w:rsid w:val="00AF12A4"/>
    <w:rsid w:val="00B017B0"/>
    <w:rsid w:val="00B3404B"/>
    <w:rsid w:val="00B34F7F"/>
    <w:rsid w:val="00B36DE4"/>
    <w:rsid w:val="00B42A66"/>
    <w:rsid w:val="00B43075"/>
    <w:rsid w:val="00B44B78"/>
    <w:rsid w:val="00B45DF7"/>
    <w:rsid w:val="00B47006"/>
    <w:rsid w:val="00B566F1"/>
    <w:rsid w:val="00B61976"/>
    <w:rsid w:val="00B62840"/>
    <w:rsid w:val="00B87CD3"/>
    <w:rsid w:val="00BA0777"/>
    <w:rsid w:val="00BA38A9"/>
    <w:rsid w:val="00BB41DC"/>
    <w:rsid w:val="00BB5850"/>
    <w:rsid w:val="00BE2596"/>
    <w:rsid w:val="00BF0CAB"/>
    <w:rsid w:val="00BF6B0A"/>
    <w:rsid w:val="00C0202B"/>
    <w:rsid w:val="00C05333"/>
    <w:rsid w:val="00C063D4"/>
    <w:rsid w:val="00C133D9"/>
    <w:rsid w:val="00C1447A"/>
    <w:rsid w:val="00C149A0"/>
    <w:rsid w:val="00C17A5D"/>
    <w:rsid w:val="00C2493F"/>
    <w:rsid w:val="00C346A8"/>
    <w:rsid w:val="00C43915"/>
    <w:rsid w:val="00C441EF"/>
    <w:rsid w:val="00C47BE1"/>
    <w:rsid w:val="00C60DC9"/>
    <w:rsid w:val="00C639B7"/>
    <w:rsid w:val="00C646A9"/>
    <w:rsid w:val="00C65FC5"/>
    <w:rsid w:val="00C8011D"/>
    <w:rsid w:val="00C8065A"/>
    <w:rsid w:val="00C85CB1"/>
    <w:rsid w:val="00C877BC"/>
    <w:rsid w:val="00C87DF7"/>
    <w:rsid w:val="00C930FE"/>
    <w:rsid w:val="00CA3082"/>
    <w:rsid w:val="00CA3CAD"/>
    <w:rsid w:val="00CA57DF"/>
    <w:rsid w:val="00CB21EC"/>
    <w:rsid w:val="00CB5559"/>
    <w:rsid w:val="00CE1C3B"/>
    <w:rsid w:val="00CE58E0"/>
    <w:rsid w:val="00CE669C"/>
    <w:rsid w:val="00CF1FBE"/>
    <w:rsid w:val="00CF6316"/>
    <w:rsid w:val="00CF7735"/>
    <w:rsid w:val="00D0482A"/>
    <w:rsid w:val="00D07DE0"/>
    <w:rsid w:val="00D115F9"/>
    <w:rsid w:val="00D142F9"/>
    <w:rsid w:val="00D200E2"/>
    <w:rsid w:val="00D21385"/>
    <w:rsid w:val="00D30036"/>
    <w:rsid w:val="00D34DD3"/>
    <w:rsid w:val="00D51D13"/>
    <w:rsid w:val="00D606DC"/>
    <w:rsid w:val="00D6724D"/>
    <w:rsid w:val="00D704AD"/>
    <w:rsid w:val="00D76F51"/>
    <w:rsid w:val="00D771D8"/>
    <w:rsid w:val="00D82E7C"/>
    <w:rsid w:val="00D83A92"/>
    <w:rsid w:val="00D86209"/>
    <w:rsid w:val="00D93178"/>
    <w:rsid w:val="00DA638A"/>
    <w:rsid w:val="00DB21E5"/>
    <w:rsid w:val="00DB4EE2"/>
    <w:rsid w:val="00DC0226"/>
    <w:rsid w:val="00DC0F71"/>
    <w:rsid w:val="00DC29C6"/>
    <w:rsid w:val="00DC5177"/>
    <w:rsid w:val="00DE1C6D"/>
    <w:rsid w:val="00DE5AE9"/>
    <w:rsid w:val="00DE6624"/>
    <w:rsid w:val="00DF2229"/>
    <w:rsid w:val="00DF3E4B"/>
    <w:rsid w:val="00E11346"/>
    <w:rsid w:val="00E11A93"/>
    <w:rsid w:val="00E1323D"/>
    <w:rsid w:val="00E13B5D"/>
    <w:rsid w:val="00E151EA"/>
    <w:rsid w:val="00E36CA6"/>
    <w:rsid w:val="00E42BB2"/>
    <w:rsid w:val="00E42F75"/>
    <w:rsid w:val="00E46BF5"/>
    <w:rsid w:val="00E50919"/>
    <w:rsid w:val="00E535E0"/>
    <w:rsid w:val="00E579E5"/>
    <w:rsid w:val="00E62FD8"/>
    <w:rsid w:val="00E74CA8"/>
    <w:rsid w:val="00E8383D"/>
    <w:rsid w:val="00E85BA3"/>
    <w:rsid w:val="00E93E4B"/>
    <w:rsid w:val="00E9471A"/>
    <w:rsid w:val="00E94E53"/>
    <w:rsid w:val="00EA61F5"/>
    <w:rsid w:val="00EB0DF0"/>
    <w:rsid w:val="00EB2018"/>
    <w:rsid w:val="00ED77C8"/>
    <w:rsid w:val="00EE4B82"/>
    <w:rsid w:val="00EE5586"/>
    <w:rsid w:val="00EF495A"/>
    <w:rsid w:val="00F052AA"/>
    <w:rsid w:val="00F06D60"/>
    <w:rsid w:val="00F12756"/>
    <w:rsid w:val="00F26C56"/>
    <w:rsid w:val="00F3449A"/>
    <w:rsid w:val="00F34934"/>
    <w:rsid w:val="00F45879"/>
    <w:rsid w:val="00F50737"/>
    <w:rsid w:val="00F51661"/>
    <w:rsid w:val="00F706A6"/>
    <w:rsid w:val="00F85607"/>
    <w:rsid w:val="00FA3452"/>
    <w:rsid w:val="00FA6A96"/>
    <w:rsid w:val="00FA7569"/>
    <w:rsid w:val="00FD5E10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21D687"/>
  <w15:docId w15:val="{C61B518A-5C9A-406B-BF66-7D2BB778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3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locked/>
    <w:rsid w:val="00C63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A0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9D1FA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9D1FA0"/>
    <w:rPr>
      <w:rFonts w:ascii="Tahoma" w:hAnsi="Tahoma" w:cs="Tahoma"/>
      <w:sz w:val="16"/>
      <w:szCs w:val="16"/>
    </w:rPr>
  </w:style>
  <w:style w:type="character" w:customStyle="1" w:styleId="10">
    <w:name w:val="Κείμενο κράτησης θέσης1"/>
    <w:semiHidden/>
    <w:rsid w:val="00082627"/>
    <w:rPr>
      <w:rFonts w:cs="Times New Roman"/>
      <w:color w:val="808080"/>
    </w:rPr>
  </w:style>
  <w:style w:type="character" w:styleId="-">
    <w:name w:val="Hyperlink"/>
    <w:rsid w:val="00AA3D55"/>
    <w:rPr>
      <w:rFonts w:cs="Times New Roman"/>
      <w:color w:val="0000FF"/>
      <w:u w:val="single"/>
    </w:rPr>
  </w:style>
  <w:style w:type="paragraph" w:styleId="2">
    <w:name w:val="Body Text 2"/>
    <w:basedOn w:val="a"/>
    <w:link w:val="2Char"/>
    <w:rsid w:val="0086127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l-GR"/>
    </w:rPr>
  </w:style>
  <w:style w:type="character" w:customStyle="1" w:styleId="2Char">
    <w:name w:val="Σώμα κείμενου 2 Char"/>
    <w:link w:val="2"/>
    <w:locked/>
    <w:rsid w:val="0086127A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List Paragraph"/>
    <w:basedOn w:val="a"/>
    <w:uiPriority w:val="34"/>
    <w:qFormat/>
    <w:rsid w:val="00992138"/>
    <w:pPr>
      <w:ind w:left="720"/>
      <w:contextualSpacing/>
    </w:pPr>
  </w:style>
  <w:style w:type="paragraph" w:styleId="a6">
    <w:name w:val="header"/>
    <w:basedOn w:val="a"/>
    <w:link w:val="Char0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0E7300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E7300"/>
    <w:rPr>
      <w:rFonts w:eastAsia="Times New Roman" w:cs="Calibri"/>
      <w:sz w:val="22"/>
      <w:szCs w:val="22"/>
      <w:lang w:eastAsia="en-US"/>
    </w:rPr>
  </w:style>
  <w:style w:type="paragraph" w:styleId="a8">
    <w:name w:val="Body Text"/>
    <w:basedOn w:val="a"/>
    <w:link w:val="Char2"/>
    <w:rsid w:val="005C3615"/>
    <w:pPr>
      <w:spacing w:after="120"/>
    </w:pPr>
  </w:style>
  <w:style w:type="character" w:customStyle="1" w:styleId="Char2">
    <w:name w:val="Σώμα κειμένου Char"/>
    <w:basedOn w:val="a0"/>
    <w:link w:val="a8"/>
    <w:rsid w:val="005C3615"/>
    <w:rPr>
      <w:rFonts w:eastAsia="Times New Roman" w:cs="Calibri"/>
      <w:sz w:val="22"/>
      <w:szCs w:val="22"/>
      <w:lang w:eastAsia="en-US"/>
    </w:rPr>
  </w:style>
  <w:style w:type="character" w:styleId="-0">
    <w:name w:val="FollowedHyperlink"/>
    <w:basedOn w:val="a0"/>
    <w:semiHidden/>
    <w:unhideWhenUsed/>
    <w:rsid w:val="005476AE"/>
    <w:rPr>
      <w:color w:val="800080" w:themeColor="followedHyperlink"/>
      <w:u w:val="single"/>
    </w:rPr>
  </w:style>
  <w:style w:type="paragraph" w:styleId="a9">
    <w:name w:val="Title"/>
    <w:basedOn w:val="a"/>
    <w:next w:val="a"/>
    <w:link w:val="Char3"/>
    <w:qFormat/>
    <w:locked/>
    <w:rsid w:val="00C639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9"/>
    <w:rsid w:val="00C639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Char">
    <w:name w:val="Επικεφαλίδα 1 Char"/>
    <w:basedOn w:val="a0"/>
    <w:link w:val="1"/>
    <w:rsid w:val="00C63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ment.gov.gr/eproc-deliberation/unprotected/searchDeliberations.htm?execution=e1s1" TargetMode="External"/><Relationship Id="rId13" Type="http://schemas.openxmlformats.org/officeDocument/2006/relationships/hyperlink" Target="mailto:diavoulefsi@eprocurement.gov.gr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voulefsi@eprocurement.gov.gr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voulefsi@eprocurement.gov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p.culture.gr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culture.gov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46C4DDB-41F4-4589-80CC-FAF85E7973D7}"/>
</file>

<file path=customXml/itemProps2.xml><?xml version="1.0" encoding="utf-8"?>
<ds:datastoreItem xmlns:ds="http://schemas.openxmlformats.org/officeDocument/2006/customXml" ds:itemID="{CD2D31C5-2750-4B29-9EF0-60B907687713}"/>
</file>

<file path=customXml/itemProps3.xml><?xml version="1.0" encoding="utf-8"?>
<ds:datastoreItem xmlns:ds="http://schemas.openxmlformats.org/officeDocument/2006/customXml" ds:itemID="{5EA8E5F5-AB26-432B-8851-B2C396EEE434}"/>
</file>

<file path=customXml/itemProps4.xml><?xml version="1.0" encoding="utf-8"?>
<ds:datastoreItem xmlns:ds="http://schemas.openxmlformats.org/officeDocument/2006/customXml" ds:itemID="{F078EF46-EBE1-4495-A81F-0A322D2C3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Home</Company>
  <LinksUpToDate>false</LinksUpToDate>
  <CharactersWithSpaces>3719</CharactersWithSpaces>
  <SharedDoc>false</SharedDoc>
  <HLinks>
    <vt:vector size="6" baseType="variant"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mailto:28eba@culture.gr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Ανακοίνωση-Πρόσκληση</dc:title>
  <dc:creator>Διονύσιος Π. Αχτύπης</dc:creator>
  <cp:lastModifiedBy>user</cp:lastModifiedBy>
  <cp:revision>4</cp:revision>
  <cp:lastPrinted>2021-02-18T12:08:00Z</cp:lastPrinted>
  <dcterms:created xsi:type="dcterms:W3CDTF">2021-02-22T08:10:00Z</dcterms:created>
  <dcterms:modified xsi:type="dcterms:W3CDTF">2021-02-22T08:12:00Z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